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43FE" w14:textId="323496A4" w:rsidR="00F166AF" w:rsidRPr="0038581A" w:rsidRDefault="004C4939" w:rsidP="002818AF">
      <w:pPr>
        <w:pStyle w:val="parrafo2"/>
        <w:shd w:val="clear" w:color="auto" w:fill="FFFFFF"/>
        <w:spacing w:before="360" w:beforeAutospacing="0" w:after="600" w:afterAutospacing="0"/>
        <w:jc w:val="center"/>
        <w:rPr>
          <w:rFonts w:asciiTheme="minorHAnsi" w:hAnsiTheme="minorHAnsi" w:cstheme="minorHAnsi"/>
          <w:b/>
          <w:bCs/>
          <w:i/>
          <w:iCs/>
          <w:color w:val="000000"/>
        </w:rPr>
      </w:pPr>
      <w:r w:rsidRPr="0038581A">
        <w:rPr>
          <w:rStyle w:val="nfasis"/>
          <w:rFonts w:asciiTheme="minorHAnsi" w:hAnsiTheme="minorHAnsi" w:cstheme="minorHAnsi"/>
          <w:b/>
          <w:bCs/>
          <w:i w:val="0"/>
          <w:iCs w:val="0"/>
          <w:color w:val="000000"/>
          <w:shd w:val="clear" w:color="auto" w:fill="FFFFFF"/>
        </w:rPr>
        <w:t>DECLARACIÓN DE AUSENCIA DE CONFLICTO DE INTERESES (DACI)</w:t>
      </w:r>
    </w:p>
    <w:p w14:paraId="7895E0C1" w14:textId="77777777" w:rsidR="0038581A" w:rsidRPr="0038581A" w:rsidRDefault="0038581A" w:rsidP="0038581A">
      <w:pPr>
        <w:spacing w:before="240" w:line="276" w:lineRule="auto"/>
        <w:jc w:val="both"/>
        <w:rPr>
          <w:rFonts w:cs="Arial"/>
          <w:bCs/>
          <w:lang w:val="es-ES_tradnl"/>
        </w:rPr>
      </w:pPr>
      <w:r w:rsidRPr="0038581A">
        <w:rPr>
          <w:rFonts w:cs="Arial"/>
          <w:bCs/>
          <w:lang w:val="es-ES_tradnl"/>
        </w:rPr>
        <w:t>Expediente: ORDEN ETD/806/2022</w:t>
      </w:r>
      <w:r w:rsidRPr="0038581A" w:rsidDel="002B4077">
        <w:rPr>
          <w:rFonts w:cs="Arial"/>
          <w:bCs/>
          <w:lang w:val="es-ES_tradnl"/>
        </w:rPr>
        <w:t xml:space="preserve"> </w:t>
      </w:r>
      <w:r w:rsidRPr="0038581A">
        <w:rPr>
          <w:rFonts w:cs="Arial"/>
          <w:bCs/>
          <w:lang w:val="es-ES_tradnl"/>
        </w:rPr>
        <w:t xml:space="preserve"> </w:t>
      </w:r>
    </w:p>
    <w:p w14:paraId="28DC541C" w14:textId="77777777" w:rsidR="0038581A" w:rsidRPr="0038581A" w:rsidRDefault="0038581A" w:rsidP="0038581A">
      <w:pPr>
        <w:spacing w:before="240" w:line="276" w:lineRule="auto"/>
        <w:jc w:val="both"/>
        <w:rPr>
          <w:rFonts w:cs="Arial"/>
          <w:bCs/>
          <w:lang w:val="es-ES_tradnl"/>
        </w:rPr>
      </w:pPr>
      <w:r w:rsidRPr="0038581A">
        <w:rPr>
          <w:rFonts w:cs="Arial"/>
          <w:bCs/>
          <w:lang w:val="es-ES_tradnl"/>
        </w:rPr>
        <w:t xml:space="preserve">Contrato/Subvención: </w:t>
      </w:r>
      <w:r w:rsidRPr="0038581A">
        <w:rPr>
          <w:rFonts w:cs="Arial"/>
          <w:bCs/>
        </w:rPr>
        <w:t>Resolución de la Secretaría de Estado de Telecomunicaciones e Infraestructuras Digitales, por la que se convocan ayudas para la</w:t>
      </w:r>
      <w:r w:rsidRPr="0038581A">
        <w:rPr>
          <w:rFonts w:cs="Arial"/>
          <w:iCs/>
          <w:color w:val="000000" w:themeColor="text1"/>
        </w:rPr>
        <w:t xml:space="preserve"> financiación de proyectos </w:t>
      </w:r>
      <w:r w:rsidRPr="0038581A">
        <w:rPr>
          <w:rFonts w:cs="Arial"/>
          <w:iCs/>
          <w:color w:val="000000" w:themeColor="text1"/>
          <w:lang w:val="es"/>
        </w:rPr>
        <w:t xml:space="preserve">del Programa UNICO </w:t>
      </w:r>
      <w:r w:rsidRPr="0038581A">
        <w:rPr>
          <w:rFonts w:eastAsia="Arial" w:cs="Arial"/>
          <w:color w:val="000000" w:themeColor="text1"/>
          <w:lang w:val="es"/>
        </w:rPr>
        <w:t>SECTORIAL 2023,</w:t>
      </w:r>
      <w:r w:rsidRPr="0038581A">
        <w:rPr>
          <w:rFonts w:cs="Arial"/>
          <w:iCs/>
          <w:color w:val="000000" w:themeColor="text1"/>
        </w:rPr>
        <w:t xml:space="preserve"> en el marco del Plan de Recuperación, Transformación y Resiliencia</w:t>
      </w:r>
    </w:p>
    <w:p w14:paraId="279383B9" w14:textId="77777777" w:rsidR="0038581A" w:rsidRPr="0038581A" w:rsidRDefault="0038581A" w:rsidP="0038581A">
      <w:pPr>
        <w:spacing w:before="240" w:line="276" w:lineRule="auto"/>
        <w:jc w:val="both"/>
        <w:rPr>
          <w:rFonts w:cs="Arial"/>
          <w:bCs/>
          <w:lang w:val="es-ES_tradnl"/>
        </w:rPr>
      </w:pPr>
      <w:r w:rsidRPr="0038581A">
        <w:rPr>
          <w:rFonts w:cs="Arial"/>
          <w:bCs/>
          <w:lang w:val="es-ES_tradnl"/>
        </w:rPr>
        <w:t>Órgano convocante/de contratación: Secretaría de Estado de Telecomunicaciones e Infraestructuras Digitales</w:t>
      </w:r>
      <w:r w:rsidRPr="0038581A" w:rsidDel="002B4077">
        <w:rPr>
          <w:rFonts w:cs="Arial"/>
          <w:bCs/>
          <w:lang w:val="es-ES_tradnl"/>
        </w:rPr>
        <w:t xml:space="preserve"> </w:t>
      </w:r>
      <w:r w:rsidRPr="0038581A">
        <w:rPr>
          <w:rFonts w:cs="Arial"/>
          <w:bCs/>
          <w:lang w:val="es-ES_tradnl"/>
        </w:rPr>
        <w:t xml:space="preserve"> </w:t>
      </w:r>
    </w:p>
    <w:p w14:paraId="613129F8" w14:textId="77777777" w:rsidR="0038581A" w:rsidRPr="0038581A" w:rsidRDefault="0038581A" w:rsidP="0038581A">
      <w:pPr>
        <w:spacing w:before="480"/>
        <w:jc w:val="both"/>
        <w:rPr>
          <w:rFonts w:cs="Arial"/>
        </w:rPr>
      </w:pPr>
      <w:r w:rsidRPr="0038581A">
        <w:rPr>
          <w:rFonts w:cs="Arial"/>
          <w:color w:val="000000"/>
        </w:rPr>
        <w:t xml:space="preserve">El abajo firmante, Sr./Sra. […], con DNI […], en nombre propio/en su condición de […] de la entidad […] con NIF […], y con poder suficiente según obra acreditado en el procedimiento de subvención/licitación </w:t>
      </w:r>
      <w:r w:rsidRPr="0038581A">
        <w:rPr>
          <w:rFonts w:cs="Arial"/>
        </w:rPr>
        <w:t xml:space="preserve">al margen referenciado, mediante el presente documento </w:t>
      </w:r>
    </w:p>
    <w:p w14:paraId="36240029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rPr>
          <w:rFonts w:asciiTheme="minorHAnsi" w:hAnsiTheme="minorHAnsi" w:cs="Arial"/>
          <w:bCs/>
          <w:color w:val="000000"/>
          <w:sz w:val="22"/>
          <w:szCs w:val="22"/>
        </w:rPr>
      </w:pPr>
      <w:bookmarkStart w:id="0" w:name="_Hlk107860894"/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DECLARA</w:t>
      </w:r>
    </w:p>
    <w:p w14:paraId="1E270268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Primero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. 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Conocer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plenamente los pliegos que rigen el contrato/las bases y convocatoria que rigen el expediente al margen referenciado, así como la normativa que le resulta aplicable.</w:t>
      </w:r>
    </w:p>
    <w:p w14:paraId="59941DA1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>Asimismo, CONOCER que el artículo 61.3 «Conflicto de intereses», del Reglamento (UE, Euratom) 2018/1046 del Parlamento Europeo y del Consejo, de 18 de julio (Reglamento financiero de la UE) establece que «existirá conflicto de intereses cuando el ejercicio imparcial y objetivo de las funciones se vea comprometido por razones familiares, afectivas, de afinidad política o nacional, de interés económico o por cualquier motivo directo o indirecto de interés personal.»</w:t>
      </w:r>
    </w:p>
    <w:p w14:paraId="22419F21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Segundo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. Que ni su persona, ni, en su caso, la persona jurídica a la que representa se encuentra incursa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en ninguna situación que pueda comprometer el cumplimiento de las obligaciones que le resultan exigibles por su participación en el procedimiento de licitación u otorgamiento de la subvención, ni que pudiera comprometer el cumplimiento de sus obligaciones en caso de resultar adjudicatario/beneficiario en el expediente.</w:t>
      </w:r>
    </w:p>
    <w:p w14:paraId="4A826F35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Tercero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. 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Que ni su persona, ni, en su caso, la persona jurídica a la que representa se encuentra incursa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en una situación de conflicto con sus intereses propios que pueda dificultar o comprometer de ninguna manera el cumplimiento de las obligaciones referidas en el apartado anterior. </w:t>
      </w:r>
    </w:p>
    <w:p w14:paraId="08F12344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Cuarto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. 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Que los administradores, representantes y resto de personas con capacidad de toma de decisiones o control sobre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[</w:t>
      </w:r>
      <w:r w:rsidRPr="0038581A">
        <w:rPr>
          <w:rFonts w:asciiTheme="minorHAnsi" w:hAnsiTheme="minorHAnsi" w:cs="Arial"/>
          <w:bCs/>
          <w:i/>
          <w:iCs/>
          <w:color w:val="000000"/>
          <w:sz w:val="22"/>
          <w:szCs w:val="22"/>
        </w:rPr>
        <w:t>persona jurídica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] no se encuentran en la situación de conflicto definida en el apartado Tercero. </w:t>
      </w:r>
    </w:p>
    <w:p w14:paraId="25E2A778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Quinto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. 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Que se compromete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a poner en conocimiento del órgano responsable del expediente, sin dilación, cualquier situación de conflicto de intereses que dé o pudiera dar lugar a comprometer el cumplimiento de las obligaciones referidas. </w:t>
      </w:r>
    </w:p>
    <w:p w14:paraId="033F702D" w14:textId="77777777" w:rsidR="0038581A" w:rsidRPr="0038581A" w:rsidRDefault="0038581A" w:rsidP="0038581A">
      <w:pPr>
        <w:pStyle w:val="parrafo2"/>
        <w:shd w:val="clear" w:color="auto" w:fill="FFFFFF"/>
        <w:spacing w:before="360" w:after="180"/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Sexto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. 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Que ha suministrado información exacta, veraz y completa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en el marco del presente expediente y </w:t>
      </w:r>
      <w:r w:rsidRPr="0038581A">
        <w:rPr>
          <w:rFonts w:asciiTheme="minorHAnsi" w:hAnsiTheme="minorHAnsi" w:cs="Arial"/>
          <w:bCs/>
          <w:caps/>
          <w:color w:val="000000"/>
          <w:sz w:val="22"/>
          <w:szCs w:val="22"/>
        </w:rPr>
        <w:t>conoce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que la falsedad de la presente declaración y la información suministrada acarreará las </w:t>
      </w:r>
      <w:r w:rsidRPr="0038581A">
        <w:rPr>
          <w:rFonts w:asciiTheme="minorHAnsi" w:hAnsiTheme="minorHAnsi" w:cs="Arial"/>
          <w:b/>
          <w:bCs/>
          <w:color w:val="000000"/>
          <w:sz w:val="22"/>
          <w:szCs w:val="22"/>
        </w:rPr>
        <w:t>consecuencias contractuales, administrativas o judiciales</w:t>
      </w:r>
      <w:r w:rsidRPr="0038581A">
        <w:rPr>
          <w:rFonts w:asciiTheme="minorHAnsi" w:hAnsiTheme="minorHAnsi" w:cs="Arial"/>
          <w:bCs/>
          <w:color w:val="000000"/>
          <w:sz w:val="22"/>
          <w:szCs w:val="22"/>
        </w:rPr>
        <w:t xml:space="preserve"> que establezca la normativa de aplicación y la documentación de la licitación y subvención.</w:t>
      </w:r>
    </w:p>
    <w:bookmarkEnd w:id="0"/>
    <w:p w14:paraId="33BF3010" w14:textId="77777777" w:rsidR="0038581A" w:rsidRPr="0038581A" w:rsidRDefault="0038581A" w:rsidP="0038581A">
      <w:pPr>
        <w:pStyle w:val="parrafo2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color w:val="000000"/>
          <w:sz w:val="22"/>
          <w:szCs w:val="22"/>
        </w:rPr>
        <w:t>En […], a […] de […] de […]</w:t>
      </w:r>
    </w:p>
    <w:p w14:paraId="48A394C1" w14:textId="77777777" w:rsidR="0038581A" w:rsidRPr="0038581A" w:rsidRDefault="0038581A" w:rsidP="0038581A">
      <w:pPr>
        <w:pStyle w:val="parrafo2"/>
        <w:spacing w:before="0" w:beforeAutospacing="0" w:after="0" w:afterAutospacing="0"/>
        <w:ind w:firstLine="360"/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14:paraId="468E90C5" w14:textId="77777777" w:rsidR="0038581A" w:rsidRPr="0038581A" w:rsidRDefault="0038581A" w:rsidP="0038581A">
      <w:pPr>
        <w:pStyle w:val="parrafo2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2"/>
          <w:szCs w:val="22"/>
        </w:rPr>
      </w:pPr>
      <w:r w:rsidRPr="0038581A">
        <w:rPr>
          <w:rFonts w:asciiTheme="minorHAnsi" w:hAnsiTheme="minorHAnsi" w:cs="Arial"/>
          <w:color w:val="000000"/>
          <w:sz w:val="22"/>
          <w:szCs w:val="22"/>
        </w:rPr>
        <w:t>Fdo. [nombre completo]</w:t>
      </w:r>
    </w:p>
    <w:p w14:paraId="6654BB8B" w14:textId="77777777" w:rsidR="0038581A" w:rsidRPr="0038581A" w:rsidRDefault="0038581A" w:rsidP="0038581A">
      <w:pPr>
        <w:pStyle w:val="parrafo2"/>
        <w:spacing w:before="240" w:beforeAutospacing="0" w:after="0" w:afterAutospacing="0"/>
        <w:jc w:val="center"/>
        <w:rPr>
          <w:rFonts w:asciiTheme="minorHAnsi" w:hAnsiTheme="minorHAnsi" w:cs="Arial"/>
          <w:sz w:val="22"/>
          <w:szCs w:val="22"/>
        </w:rPr>
      </w:pPr>
      <w:r w:rsidRPr="0038581A">
        <w:rPr>
          <w:rFonts w:asciiTheme="minorHAnsi" w:hAnsiTheme="minorHAnsi" w:cs="Arial"/>
          <w:color w:val="000000"/>
          <w:sz w:val="22"/>
          <w:szCs w:val="22"/>
        </w:rPr>
        <w:t>DNI: […]</w:t>
      </w:r>
    </w:p>
    <w:p w14:paraId="1A8B0C7C" w14:textId="568CF4BD" w:rsidR="00C41051" w:rsidRPr="0038581A" w:rsidRDefault="00C41051" w:rsidP="0038581A">
      <w:pPr>
        <w:pStyle w:val="parrafo2"/>
        <w:spacing w:before="0" w:beforeAutospacing="0" w:after="0" w:afterAutospacing="0"/>
        <w:rPr>
          <w:rFonts w:asciiTheme="minorHAnsi" w:hAnsiTheme="minorHAnsi"/>
        </w:rPr>
      </w:pPr>
    </w:p>
    <w:sectPr w:rsidR="007E6A92" w:rsidRPr="0038581A" w:rsidSect="00AF6632">
      <w:headerReference w:type="default" r:id="rId10"/>
      <w:pgSz w:w="11906" w:h="16838"/>
      <w:pgMar w:top="605" w:right="991" w:bottom="1417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195E" w14:textId="77777777" w:rsidR="00C41051" w:rsidRDefault="00C41051" w:rsidP="008F1087">
      <w:pPr>
        <w:spacing w:after="0" w:line="240" w:lineRule="auto"/>
      </w:pPr>
      <w:r>
        <w:separator/>
      </w:r>
    </w:p>
  </w:endnote>
  <w:endnote w:type="continuationSeparator" w:id="0">
    <w:p w14:paraId="3CB1ED50" w14:textId="77777777" w:rsidR="00C41051" w:rsidRDefault="00C41051" w:rsidP="008F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ahoma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D017" w14:textId="77777777" w:rsidR="00C41051" w:rsidRDefault="00C41051" w:rsidP="008F1087">
      <w:pPr>
        <w:spacing w:after="0" w:line="240" w:lineRule="auto"/>
      </w:pPr>
      <w:r>
        <w:separator/>
      </w:r>
    </w:p>
  </w:footnote>
  <w:footnote w:type="continuationSeparator" w:id="0">
    <w:p w14:paraId="17D3A58A" w14:textId="77777777" w:rsidR="00C41051" w:rsidRDefault="00C41051" w:rsidP="008F1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118"/>
    </w:tblGrid>
    <w:tr w:rsidR="00B15FC0" w14:paraId="45A1D2B7" w14:textId="77777777" w:rsidTr="00AF6632">
      <w:trPr>
        <w:cantSplit/>
        <w:trHeight w:val="1093"/>
      </w:trPr>
      <w:tc>
        <w:tcPr>
          <w:tcW w:w="3261" w:type="dxa"/>
          <w:vAlign w:val="center"/>
        </w:tcPr>
        <w:p w14:paraId="3909A6E9" w14:textId="77777777" w:rsidR="00B15FC0" w:rsidRPr="00CB66A5" w:rsidRDefault="00B15FC0" w:rsidP="00B15FC0">
          <w:pPr>
            <w:jc w:val="center"/>
            <w:rPr>
              <w:rFonts w:ascii="Gill Sans" w:hAnsi="Gill Sans"/>
              <w:b/>
            </w:rPr>
          </w:pPr>
          <w:r w:rsidRPr="000D1C1D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6C1D7E09" wp14:editId="42790B04">
                <wp:extent cx="2060575" cy="532130"/>
                <wp:effectExtent l="0" t="0" r="0" b="1270"/>
                <wp:docPr id="26" name="Imagen 26" descr="ES Financiado por la Uni¢n Europea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ES Financiado por la Uni¢n Europea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EFD"/>
                            </a:clrFrom>
                            <a:clrTo>
                              <a:srgbClr val="FFFE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516" cy="533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" w:type="dxa"/>
        </w:tcPr>
        <w:p w14:paraId="425504B2" w14:textId="77777777" w:rsidR="00B15FC0" w:rsidRPr="00E15D48" w:rsidRDefault="00B15FC0" w:rsidP="00B15FC0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52A20884" w14:textId="77777777" w:rsidR="00B15FC0" w:rsidRPr="000918D0" w:rsidRDefault="00B15FC0" w:rsidP="00B15FC0">
          <w:pPr>
            <w:rPr>
              <w:rFonts w:ascii="Gill Sans MT" w:hAnsi="Gill Sans MT"/>
              <w:sz w:val="14"/>
              <w:szCs w:val="14"/>
            </w:rPr>
          </w:pPr>
          <w:r>
            <w:rPr>
              <w:noProof/>
              <w:lang w:eastAsia="es-ES"/>
            </w:rPr>
            <w:drawing>
              <wp:inline distT="0" distB="0" distL="0" distR="0" wp14:anchorId="38A87A16" wp14:editId="32606B78">
                <wp:extent cx="2301169" cy="852170"/>
                <wp:effectExtent l="0" t="0" r="4445" b="5080"/>
                <wp:docPr id="27" name="Imagen 27" descr="Logotipo, nombre de la empres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tipo, nombre de la empresa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-13153"/>
                        <a:stretch/>
                      </pic:blipFill>
                      <pic:spPr bwMode="auto">
                        <a:xfrm>
                          <a:off x="0" y="0"/>
                          <a:ext cx="2308896" cy="855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14:paraId="2D2D805A" w14:textId="77777777" w:rsidR="00B15FC0" w:rsidRPr="000D1C1D" w:rsidRDefault="00B15FC0" w:rsidP="00B15FC0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  <w:r w:rsidRPr="003B0973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3807AD64" wp14:editId="1993A428">
                <wp:extent cx="1842135" cy="1036955"/>
                <wp:effectExtent l="0" t="0" r="5715" b="0"/>
                <wp:docPr id="28" name="Imagen 28" descr="Logo PRTR tres líneas_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Logo PRTR tres líneas_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213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EF3FAB0" w14:textId="77777777" w:rsidR="008F1087" w:rsidRDefault="008F1087" w:rsidP="00B15F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3956"/>
    <w:multiLevelType w:val="hybridMultilevel"/>
    <w:tmpl w:val="8E1C74B2"/>
    <w:lvl w:ilvl="0" w:tplc="867A882C">
      <w:start w:val="1"/>
      <w:numFmt w:val="ordinalText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35205DD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07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08"/>
    <w:rsid w:val="000036EB"/>
    <w:rsid w:val="0002039F"/>
    <w:rsid w:val="000468C1"/>
    <w:rsid w:val="00142C1A"/>
    <w:rsid w:val="0015126C"/>
    <w:rsid w:val="00193DE0"/>
    <w:rsid w:val="00205053"/>
    <w:rsid w:val="00225EA0"/>
    <w:rsid w:val="002412E0"/>
    <w:rsid w:val="002818AF"/>
    <w:rsid w:val="002A1AF5"/>
    <w:rsid w:val="0038581A"/>
    <w:rsid w:val="003A57EF"/>
    <w:rsid w:val="00444EBD"/>
    <w:rsid w:val="004802CA"/>
    <w:rsid w:val="004C4939"/>
    <w:rsid w:val="004C4976"/>
    <w:rsid w:val="005316F1"/>
    <w:rsid w:val="00577235"/>
    <w:rsid w:val="00690F08"/>
    <w:rsid w:val="00760DCB"/>
    <w:rsid w:val="0086746C"/>
    <w:rsid w:val="008D41BC"/>
    <w:rsid w:val="008F1087"/>
    <w:rsid w:val="009B4CD1"/>
    <w:rsid w:val="00AF6632"/>
    <w:rsid w:val="00B135F0"/>
    <w:rsid w:val="00B15FC0"/>
    <w:rsid w:val="00B63E37"/>
    <w:rsid w:val="00B70265"/>
    <w:rsid w:val="00B76A50"/>
    <w:rsid w:val="00BB61E7"/>
    <w:rsid w:val="00BD02DA"/>
    <w:rsid w:val="00C41051"/>
    <w:rsid w:val="00CB38AF"/>
    <w:rsid w:val="00CF5AE1"/>
    <w:rsid w:val="00D06A64"/>
    <w:rsid w:val="00EE5CE4"/>
    <w:rsid w:val="00F166AF"/>
    <w:rsid w:val="00F8045C"/>
    <w:rsid w:val="00F9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D3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087"/>
  </w:style>
  <w:style w:type="paragraph" w:styleId="Piedepgina">
    <w:name w:val="footer"/>
    <w:basedOn w:val="Normal"/>
    <w:link w:val="Piedepgina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087"/>
  </w:style>
  <w:style w:type="paragraph" w:customStyle="1" w:styleId="centrocursiva">
    <w:name w:val="centro_cursiv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entroredonda">
    <w:name w:val="centro_redond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166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1A55531B5BF04088A13C75770E83A9" ma:contentTypeVersion="1" ma:contentTypeDescription="Crear nuevo documento." ma:contentTypeScope="" ma:versionID="3f0935b3fd020b6f9f31d423d73cefb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39424-EE59-4FAB-8779-CC2A6A5D2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8A5A3C-5C1A-4702-A01B-91593D3C01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768C72-9694-4F0D-BCD3-C8A0820268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2026-06-09T09:24:00Z</dcterms:created>
  <dcterms:modified xsi:type="dcterms:W3CDTF">2026-06-09T09:24:00Z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0x010100361A55531B5BF04088A13C75770E83A9</vt:lpwstr>
  </property>
</Properties>
</file>