
<file path=[Content_Types].xml><?xml version="1.0" encoding="utf-8"?>
<Types xmlns="http://schemas.openxmlformats.org/package/2006/content-types">
  <Default Extension="png" ContentType="image/png"/>
  <Default Extension="bin" ContentType="application/vnd.openxmlformats-officedocument.oleObject"/>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025" w:rsidRPr="00F32A51" w:rsidRDefault="00EB4025" w:rsidP="00EB4025">
      <w:pPr>
        <w:pStyle w:val="Ttulo1"/>
        <w:pBdr>
          <w:left w:val="single" w:sz="4" w:space="31" w:color="auto"/>
        </w:pBdr>
        <w:rPr>
          <w:lang w:val="es-ES_tradnl"/>
        </w:rPr>
      </w:pPr>
      <w:bookmarkStart w:id="0" w:name="_Toc384995634"/>
      <w:bookmarkStart w:id="1" w:name="_GoBack"/>
      <w:bookmarkEnd w:id="1"/>
      <w:r>
        <w:t>ANEXO 1 – CUESTIONARIO PARA</w:t>
      </w:r>
      <w:r w:rsidRPr="00F32A51">
        <w:t xml:space="preserve"> LA CONSULTA PÚBLICA</w:t>
      </w:r>
      <w:bookmarkEnd w:id="0"/>
    </w:p>
    <w:p w:rsidR="00D802BE" w:rsidRDefault="00D802BE" w:rsidP="00EB4025">
      <w:pPr>
        <w:pStyle w:val="Textoindependiente3"/>
        <w:rPr>
          <w:rFonts w:cs="Arial"/>
          <w:sz w:val="22"/>
          <w:szCs w:val="22"/>
        </w:rPr>
      </w:pPr>
    </w:p>
    <w:p w:rsidR="00F06572" w:rsidRDefault="00F06572" w:rsidP="00F06572">
      <w:pPr>
        <w:spacing w:line="240" w:lineRule="auto"/>
        <w:rPr>
          <w:rFonts w:ascii="Arial" w:hAnsi="Arial"/>
          <w:i/>
          <w:u w:val="single"/>
        </w:rPr>
      </w:pPr>
      <w:r>
        <w:rPr>
          <w:rFonts w:ascii="Arial" w:hAnsi="Arial"/>
          <w:i/>
          <w:u w:val="single"/>
        </w:rPr>
        <w:t xml:space="preserve">A1. </w:t>
      </w:r>
      <w:r w:rsidR="003B14A8">
        <w:rPr>
          <w:rFonts w:ascii="Arial" w:hAnsi="Arial"/>
          <w:i/>
          <w:u w:val="single"/>
        </w:rPr>
        <w:t xml:space="preserve">Requisitos </w:t>
      </w:r>
      <w:r w:rsidR="00BF6927">
        <w:rPr>
          <w:rFonts w:ascii="Arial" w:hAnsi="Arial"/>
          <w:i/>
          <w:u w:val="single"/>
        </w:rPr>
        <w:t>de los proyectos</w:t>
      </w:r>
    </w:p>
    <w:tbl>
      <w:tblPr>
        <w:tblStyle w:val="Cuadrculaclara-nfasis5"/>
        <w:tblW w:w="0" w:type="auto"/>
        <w:tblLook w:val="04A0" w:firstRow="1" w:lastRow="0" w:firstColumn="1" w:lastColumn="0" w:noHBand="0" w:noVBand="1"/>
      </w:tblPr>
      <w:tblGrid>
        <w:gridCol w:w="517"/>
        <w:gridCol w:w="5326"/>
        <w:gridCol w:w="695"/>
        <w:gridCol w:w="706"/>
        <w:gridCol w:w="6976"/>
      </w:tblGrid>
      <w:tr w:rsidR="00F06572" w:rsidTr="00CD54C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517" w:type="dxa"/>
          </w:tcPr>
          <w:p w:rsidR="00F06572" w:rsidRPr="007850F7" w:rsidRDefault="00F06572" w:rsidP="00D448D6">
            <w:pPr>
              <w:jc w:val="center"/>
              <w:rPr>
                <w:rFonts w:ascii="Arial" w:hAnsi="Arial"/>
                <w:sz w:val="18"/>
              </w:rPr>
            </w:pPr>
            <w:r w:rsidRPr="007850F7">
              <w:rPr>
                <w:rFonts w:ascii="Arial" w:hAnsi="Arial"/>
                <w:sz w:val="18"/>
              </w:rPr>
              <w:t>Nº</w:t>
            </w:r>
          </w:p>
        </w:tc>
        <w:tc>
          <w:tcPr>
            <w:tcW w:w="5326" w:type="dxa"/>
          </w:tcPr>
          <w:p w:rsidR="00F06572" w:rsidRPr="007850F7" w:rsidRDefault="00F06572" w:rsidP="00D448D6">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sidRPr="007850F7">
              <w:rPr>
                <w:rFonts w:ascii="Arial" w:hAnsi="Arial"/>
                <w:sz w:val="18"/>
              </w:rPr>
              <w:t>Pregunta</w:t>
            </w:r>
          </w:p>
        </w:tc>
        <w:tc>
          <w:tcPr>
            <w:tcW w:w="695" w:type="dxa"/>
          </w:tcPr>
          <w:p w:rsidR="00F06572" w:rsidRPr="007850F7" w:rsidRDefault="00F06572" w:rsidP="00D448D6">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sidRPr="007850F7">
              <w:rPr>
                <w:rFonts w:ascii="Arial" w:hAnsi="Arial"/>
                <w:sz w:val="18"/>
              </w:rPr>
              <w:t>Sí</w:t>
            </w:r>
          </w:p>
        </w:tc>
        <w:tc>
          <w:tcPr>
            <w:tcW w:w="706" w:type="dxa"/>
          </w:tcPr>
          <w:p w:rsidR="00F06572" w:rsidRPr="007850F7" w:rsidRDefault="00F06572" w:rsidP="00D448D6">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sidRPr="007850F7">
              <w:rPr>
                <w:rFonts w:ascii="Arial" w:hAnsi="Arial"/>
                <w:sz w:val="18"/>
              </w:rPr>
              <w:t>No</w:t>
            </w:r>
          </w:p>
        </w:tc>
        <w:tc>
          <w:tcPr>
            <w:tcW w:w="6976" w:type="dxa"/>
          </w:tcPr>
          <w:p w:rsidR="00F06572" w:rsidRPr="007850F7" w:rsidRDefault="00F06572" w:rsidP="00D448D6">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Pr>
                <w:rFonts w:ascii="Arial" w:hAnsi="Arial"/>
                <w:sz w:val="18"/>
              </w:rPr>
              <w:t>Respuestas abiertas/</w:t>
            </w:r>
            <w:r w:rsidRPr="007850F7">
              <w:rPr>
                <w:rFonts w:ascii="Arial" w:hAnsi="Arial"/>
                <w:sz w:val="18"/>
              </w:rPr>
              <w:t>Observaciones/Alternativas</w:t>
            </w:r>
          </w:p>
        </w:tc>
      </w:tr>
      <w:tr w:rsidR="00CD54CC" w:rsidTr="00CD54C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rsidR="00CD54CC" w:rsidRPr="007850F7" w:rsidRDefault="00CD54CC" w:rsidP="00D448D6">
            <w:pPr>
              <w:rPr>
                <w:rFonts w:ascii="Arial" w:hAnsi="Arial"/>
                <w:b w:val="0"/>
                <w:sz w:val="18"/>
                <w:szCs w:val="18"/>
              </w:rPr>
            </w:pPr>
            <w:r>
              <w:rPr>
                <w:rFonts w:ascii="Arial" w:hAnsi="Arial"/>
                <w:b w:val="0"/>
                <w:sz w:val="18"/>
                <w:szCs w:val="18"/>
              </w:rPr>
              <w:t>1.</w:t>
            </w:r>
            <w:r w:rsidR="003B14A8">
              <w:rPr>
                <w:rFonts w:ascii="Arial" w:hAnsi="Arial"/>
                <w:b w:val="0"/>
                <w:sz w:val="18"/>
                <w:szCs w:val="18"/>
              </w:rPr>
              <w:t>1</w:t>
            </w:r>
            <w:r>
              <w:rPr>
                <w:rFonts w:ascii="Arial" w:hAnsi="Arial"/>
                <w:b w:val="0"/>
                <w:sz w:val="18"/>
                <w:szCs w:val="18"/>
              </w:rPr>
              <w:t>.</w:t>
            </w:r>
          </w:p>
        </w:tc>
        <w:tc>
          <w:tcPr>
            <w:tcW w:w="5326" w:type="dxa"/>
          </w:tcPr>
          <w:p w:rsidR="00CD54CC" w:rsidRPr="007850F7" w:rsidRDefault="00F32EB8" w:rsidP="00D448D6">
            <w:pPr>
              <w:cnfStyle w:val="000000100000" w:firstRow="0" w:lastRow="0" w:firstColumn="0" w:lastColumn="0" w:oddVBand="0" w:evenVBand="0" w:oddHBand="1" w:evenHBand="0" w:firstRowFirstColumn="0" w:firstRowLastColumn="0" w:lastRowFirstColumn="0" w:lastRowLastColumn="0"/>
              <w:rPr>
                <w:rFonts w:ascii="Arial" w:hAnsi="Arial"/>
                <w:sz w:val="18"/>
              </w:rPr>
            </w:pPr>
            <w:r w:rsidRPr="00F32EB8">
              <w:rPr>
                <w:rFonts w:ascii="Arial" w:hAnsi="Arial"/>
                <w:sz w:val="18"/>
              </w:rPr>
              <w:t>¿Cuántos proyectos tiene en su cartera que cumplan los requisitos indicados? En caso de disponer de alguno, ¿en qué prioridad temática encajaría y cuál sería su enfoque tecnológico?</w:t>
            </w:r>
          </w:p>
        </w:tc>
        <w:tc>
          <w:tcPr>
            <w:tcW w:w="695" w:type="dxa"/>
          </w:tcPr>
          <w:p w:rsidR="00CD54CC" w:rsidRPr="007850F7" w:rsidRDefault="00CD54CC" w:rsidP="006679BC">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706" w:type="dxa"/>
          </w:tcPr>
          <w:p w:rsidR="00CD54CC" w:rsidRPr="007850F7" w:rsidRDefault="00CD54CC" w:rsidP="006679BC">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6976" w:type="dxa"/>
          </w:tcPr>
          <w:p w:rsidR="00CD54CC" w:rsidRPr="007850F7" w:rsidRDefault="00CD54CC" w:rsidP="00D448D6">
            <w:pPr>
              <w:cnfStyle w:val="000000100000" w:firstRow="0" w:lastRow="0" w:firstColumn="0" w:lastColumn="0" w:oddVBand="0" w:evenVBand="0" w:oddHBand="1" w:evenHBand="0" w:firstRowFirstColumn="0" w:firstRowLastColumn="0" w:lastRowFirstColumn="0" w:lastRowLastColumn="0"/>
              <w:rPr>
                <w:rFonts w:ascii="Arial" w:hAnsi="Arial"/>
                <w:sz w:val="18"/>
              </w:rPr>
            </w:pPr>
          </w:p>
        </w:tc>
      </w:tr>
      <w:tr w:rsidR="00F06572" w:rsidTr="00CD54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rsidR="00F06572" w:rsidRPr="007850F7" w:rsidRDefault="00C033DA" w:rsidP="00D448D6">
            <w:pPr>
              <w:rPr>
                <w:rFonts w:ascii="Arial" w:hAnsi="Arial"/>
                <w:b w:val="0"/>
                <w:sz w:val="18"/>
                <w:szCs w:val="18"/>
              </w:rPr>
            </w:pPr>
            <w:r>
              <w:rPr>
                <w:rFonts w:ascii="Arial" w:hAnsi="Arial"/>
                <w:b w:val="0"/>
                <w:sz w:val="18"/>
                <w:szCs w:val="18"/>
              </w:rPr>
              <w:t>1.</w:t>
            </w:r>
            <w:r w:rsidR="003B14A8">
              <w:rPr>
                <w:rFonts w:ascii="Arial" w:hAnsi="Arial"/>
                <w:b w:val="0"/>
                <w:sz w:val="18"/>
                <w:szCs w:val="18"/>
              </w:rPr>
              <w:t>2</w:t>
            </w:r>
            <w:r>
              <w:rPr>
                <w:rFonts w:ascii="Arial" w:hAnsi="Arial"/>
                <w:b w:val="0"/>
                <w:sz w:val="18"/>
                <w:szCs w:val="18"/>
              </w:rPr>
              <w:t>.</w:t>
            </w:r>
          </w:p>
        </w:tc>
        <w:tc>
          <w:tcPr>
            <w:tcW w:w="5326" w:type="dxa"/>
          </w:tcPr>
          <w:p w:rsidR="00F06572" w:rsidRDefault="00CA78F5" w:rsidP="00293733">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r w:rsidRPr="00CA78F5">
              <w:rPr>
                <w:rFonts w:ascii="Arial" w:hAnsi="Arial"/>
                <w:sz w:val="18"/>
                <w:szCs w:val="18"/>
              </w:rPr>
              <w:t xml:space="preserve">¿Dispone de algún proyecto con </w:t>
            </w:r>
            <w:r w:rsidR="00293733">
              <w:rPr>
                <w:rFonts w:ascii="Arial" w:hAnsi="Arial"/>
                <w:sz w:val="18"/>
                <w:szCs w:val="18"/>
              </w:rPr>
              <w:t xml:space="preserve">los requisitos indicados </w:t>
            </w:r>
            <w:r w:rsidRPr="00CA78F5">
              <w:rPr>
                <w:rFonts w:ascii="Arial" w:hAnsi="Arial"/>
                <w:sz w:val="18"/>
                <w:szCs w:val="18"/>
              </w:rPr>
              <w:t>que no tenga cabida dentro de las prioridades temáticas indicadas? En caso afirmativo, indique el ámbito temático del proyecto.</w:t>
            </w:r>
          </w:p>
        </w:tc>
        <w:tc>
          <w:tcPr>
            <w:tcW w:w="695" w:type="dxa"/>
          </w:tcPr>
          <w:p w:rsidR="00F06572" w:rsidRPr="007850F7" w:rsidRDefault="00F06572" w:rsidP="00D448D6">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p>
        </w:tc>
        <w:tc>
          <w:tcPr>
            <w:tcW w:w="706" w:type="dxa"/>
          </w:tcPr>
          <w:p w:rsidR="00F06572" w:rsidRPr="007850F7" w:rsidRDefault="00F06572" w:rsidP="00D448D6">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p>
        </w:tc>
        <w:tc>
          <w:tcPr>
            <w:tcW w:w="6976" w:type="dxa"/>
          </w:tcPr>
          <w:p w:rsidR="00A270F8" w:rsidRDefault="00A270F8" w:rsidP="00D448D6">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p>
          <w:p w:rsidR="00F06572" w:rsidRPr="00A270F8" w:rsidRDefault="00F06572" w:rsidP="00A270F8">
            <w:pPr>
              <w:ind w:firstLine="708"/>
              <w:cnfStyle w:val="000000010000" w:firstRow="0" w:lastRow="0" w:firstColumn="0" w:lastColumn="0" w:oddVBand="0" w:evenVBand="0" w:oddHBand="0" w:evenHBand="1" w:firstRowFirstColumn="0" w:firstRowLastColumn="0" w:lastRowFirstColumn="0" w:lastRowLastColumn="0"/>
              <w:rPr>
                <w:rFonts w:ascii="Arial" w:hAnsi="Arial"/>
                <w:sz w:val="18"/>
                <w:szCs w:val="18"/>
              </w:rPr>
            </w:pPr>
          </w:p>
        </w:tc>
      </w:tr>
      <w:tr w:rsidR="00A270F8" w:rsidTr="00CD54C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rsidR="00A270F8" w:rsidRPr="00C305A0" w:rsidRDefault="00A270F8" w:rsidP="00D448D6">
            <w:pPr>
              <w:rPr>
                <w:rFonts w:ascii="Arial" w:hAnsi="Arial"/>
                <w:b w:val="0"/>
                <w:sz w:val="18"/>
                <w:szCs w:val="18"/>
              </w:rPr>
            </w:pPr>
            <w:r w:rsidRPr="00C305A0">
              <w:rPr>
                <w:rFonts w:ascii="Arial" w:hAnsi="Arial"/>
                <w:b w:val="0"/>
                <w:sz w:val="18"/>
                <w:szCs w:val="18"/>
              </w:rPr>
              <w:t>1.3.</w:t>
            </w:r>
          </w:p>
        </w:tc>
        <w:tc>
          <w:tcPr>
            <w:tcW w:w="5326" w:type="dxa"/>
          </w:tcPr>
          <w:p w:rsidR="00A270F8" w:rsidRPr="00CA78F5" w:rsidRDefault="00A270F8" w:rsidP="00D448D6">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A270F8">
              <w:rPr>
                <w:rFonts w:ascii="Arial" w:hAnsi="Arial"/>
                <w:sz w:val="18"/>
                <w:szCs w:val="18"/>
              </w:rPr>
              <w:t>Teniendo en cuenta que la convocatoria estará dirigida a grandes proyectos, ¿considera que el presupuesto mínimo de 5.000.000€ es excesivamente limitativo? En caso afirmativo, indique motivadamente cuál debería ser el presupuesto mínimo.</w:t>
            </w:r>
          </w:p>
        </w:tc>
        <w:tc>
          <w:tcPr>
            <w:tcW w:w="695" w:type="dxa"/>
          </w:tcPr>
          <w:p w:rsidR="00A270F8" w:rsidRPr="007850F7" w:rsidRDefault="00A270F8" w:rsidP="00D448D6">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706" w:type="dxa"/>
          </w:tcPr>
          <w:p w:rsidR="00A270F8" w:rsidRPr="007850F7" w:rsidRDefault="00A270F8" w:rsidP="00D448D6">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6976" w:type="dxa"/>
          </w:tcPr>
          <w:p w:rsidR="00A270F8" w:rsidRDefault="00A270F8" w:rsidP="00D448D6">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p w:rsidR="00A270F8" w:rsidRDefault="00A270F8" w:rsidP="00A270F8">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p w:rsidR="00A270F8" w:rsidRPr="00A270F8" w:rsidRDefault="00A270F8" w:rsidP="00A270F8">
            <w:pPr>
              <w:tabs>
                <w:tab w:val="left" w:pos="1029"/>
              </w:tabs>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Pr>
                <w:rFonts w:ascii="Arial" w:hAnsi="Arial"/>
                <w:sz w:val="18"/>
                <w:szCs w:val="18"/>
              </w:rPr>
              <w:tab/>
            </w:r>
          </w:p>
        </w:tc>
      </w:tr>
      <w:tr w:rsidR="00A270F8" w:rsidTr="00CD54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rsidR="00A270F8" w:rsidRPr="00C305A0" w:rsidRDefault="00C305A0" w:rsidP="00D448D6">
            <w:pPr>
              <w:rPr>
                <w:rFonts w:ascii="Arial" w:hAnsi="Arial"/>
                <w:b w:val="0"/>
                <w:sz w:val="18"/>
                <w:szCs w:val="18"/>
              </w:rPr>
            </w:pPr>
            <w:r w:rsidRPr="00C305A0">
              <w:rPr>
                <w:rFonts w:ascii="Arial" w:hAnsi="Arial"/>
                <w:b w:val="0"/>
                <w:sz w:val="18"/>
                <w:szCs w:val="18"/>
              </w:rPr>
              <w:t>1.4.</w:t>
            </w:r>
          </w:p>
        </w:tc>
        <w:tc>
          <w:tcPr>
            <w:tcW w:w="5326" w:type="dxa"/>
          </w:tcPr>
          <w:p w:rsidR="00A270F8" w:rsidRPr="00A270F8" w:rsidRDefault="00F32EB8" w:rsidP="00E80B6C">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r w:rsidRPr="00F32EB8">
              <w:rPr>
                <w:rFonts w:ascii="Arial" w:hAnsi="Arial"/>
                <w:sz w:val="18"/>
                <w:szCs w:val="18"/>
              </w:rPr>
              <w:t>De su cartera de grandes proyectos de investigación industrial, ¿cuál es el porcentaje de la subcontratación de los mismos? ¿Considera limitativo el porcentaje indicado del 25%?</w:t>
            </w:r>
          </w:p>
        </w:tc>
        <w:tc>
          <w:tcPr>
            <w:tcW w:w="695" w:type="dxa"/>
          </w:tcPr>
          <w:p w:rsidR="00A270F8" w:rsidRPr="007850F7" w:rsidRDefault="00A270F8" w:rsidP="00D448D6">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p>
        </w:tc>
        <w:tc>
          <w:tcPr>
            <w:tcW w:w="706" w:type="dxa"/>
          </w:tcPr>
          <w:p w:rsidR="00A270F8" w:rsidRPr="007850F7" w:rsidRDefault="00A270F8" w:rsidP="00D448D6">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p>
        </w:tc>
        <w:tc>
          <w:tcPr>
            <w:tcW w:w="6976" w:type="dxa"/>
          </w:tcPr>
          <w:p w:rsidR="00A270F8" w:rsidRDefault="00A270F8" w:rsidP="00A270F8">
            <w:pPr>
              <w:ind w:firstLine="708"/>
              <w:cnfStyle w:val="000000010000" w:firstRow="0" w:lastRow="0" w:firstColumn="0" w:lastColumn="0" w:oddVBand="0" w:evenVBand="0" w:oddHBand="0" w:evenHBand="1" w:firstRowFirstColumn="0" w:firstRowLastColumn="0" w:lastRowFirstColumn="0" w:lastRowLastColumn="0"/>
              <w:rPr>
                <w:rFonts w:ascii="Arial" w:hAnsi="Arial"/>
                <w:sz w:val="18"/>
                <w:szCs w:val="18"/>
              </w:rPr>
            </w:pPr>
          </w:p>
        </w:tc>
      </w:tr>
      <w:tr w:rsidR="00A270F8" w:rsidTr="00CD54C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rsidR="00A270F8" w:rsidRPr="00C305A0" w:rsidRDefault="00C305A0" w:rsidP="00D448D6">
            <w:pPr>
              <w:rPr>
                <w:rFonts w:ascii="Arial" w:hAnsi="Arial"/>
                <w:b w:val="0"/>
                <w:sz w:val="18"/>
                <w:szCs w:val="18"/>
              </w:rPr>
            </w:pPr>
            <w:r w:rsidRPr="00C305A0">
              <w:rPr>
                <w:rFonts w:ascii="Arial" w:hAnsi="Arial"/>
                <w:b w:val="0"/>
                <w:sz w:val="18"/>
                <w:szCs w:val="18"/>
              </w:rPr>
              <w:t>1.5.</w:t>
            </w:r>
          </w:p>
        </w:tc>
        <w:tc>
          <w:tcPr>
            <w:tcW w:w="5326" w:type="dxa"/>
          </w:tcPr>
          <w:p w:rsidR="00A270F8" w:rsidRPr="00A270F8" w:rsidRDefault="00F32EB8" w:rsidP="00D448D6">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F32EB8">
              <w:rPr>
                <w:rFonts w:ascii="Arial" w:hAnsi="Arial"/>
                <w:sz w:val="18"/>
                <w:szCs w:val="18"/>
              </w:rPr>
              <w:t>De su cartera de grandes proyectos de investigación industrial, ¿cuál es el tiempo medio de ejecución de los mismos? ¿Considera limitativa una duración máxima de 3 años para proyectos de estas características?</w:t>
            </w:r>
          </w:p>
        </w:tc>
        <w:tc>
          <w:tcPr>
            <w:tcW w:w="695" w:type="dxa"/>
          </w:tcPr>
          <w:p w:rsidR="00A270F8" w:rsidRPr="007850F7" w:rsidRDefault="00A270F8" w:rsidP="00D448D6">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706" w:type="dxa"/>
          </w:tcPr>
          <w:p w:rsidR="00A270F8" w:rsidRPr="007850F7" w:rsidRDefault="00A270F8" w:rsidP="00D448D6">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6976" w:type="dxa"/>
          </w:tcPr>
          <w:p w:rsidR="00A270F8" w:rsidRDefault="00A270F8" w:rsidP="00A270F8">
            <w:pPr>
              <w:ind w:firstLine="708"/>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r>
    </w:tbl>
    <w:p w:rsidR="00F06572" w:rsidRDefault="00F06572" w:rsidP="00F06572">
      <w:pPr>
        <w:spacing w:line="240" w:lineRule="auto"/>
        <w:rPr>
          <w:rFonts w:ascii="Arial" w:hAnsi="Arial"/>
          <w:i/>
          <w:u w:val="single"/>
        </w:rPr>
      </w:pPr>
    </w:p>
    <w:p w:rsidR="003B14A8" w:rsidRDefault="00BF6927" w:rsidP="001829F7">
      <w:pPr>
        <w:rPr>
          <w:rFonts w:ascii="Arial" w:hAnsi="Arial"/>
          <w:i/>
          <w:u w:val="single"/>
        </w:rPr>
      </w:pPr>
      <w:r>
        <w:rPr>
          <w:rFonts w:ascii="Arial" w:hAnsi="Arial"/>
          <w:i/>
          <w:u w:val="single"/>
        </w:rPr>
        <w:t>A2. Características de las ayudas</w:t>
      </w:r>
    </w:p>
    <w:tbl>
      <w:tblPr>
        <w:tblStyle w:val="Cuadrculaclara-nfasis5"/>
        <w:tblW w:w="0" w:type="auto"/>
        <w:tblLook w:val="04A0" w:firstRow="1" w:lastRow="0" w:firstColumn="1" w:lastColumn="0" w:noHBand="0" w:noVBand="1"/>
      </w:tblPr>
      <w:tblGrid>
        <w:gridCol w:w="517"/>
        <w:gridCol w:w="5324"/>
        <w:gridCol w:w="695"/>
        <w:gridCol w:w="707"/>
        <w:gridCol w:w="6977"/>
      </w:tblGrid>
      <w:tr w:rsidR="003B14A8" w:rsidTr="003B14A8">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517" w:type="dxa"/>
          </w:tcPr>
          <w:p w:rsidR="003B14A8" w:rsidRPr="007850F7" w:rsidRDefault="003B14A8" w:rsidP="000038EB">
            <w:pPr>
              <w:jc w:val="center"/>
              <w:rPr>
                <w:rFonts w:ascii="Arial" w:hAnsi="Arial"/>
                <w:sz w:val="18"/>
              </w:rPr>
            </w:pPr>
            <w:r w:rsidRPr="007850F7">
              <w:rPr>
                <w:rFonts w:ascii="Arial" w:hAnsi="Arial"/>
                <w:sz w:val="18"/>
              </w:rPr>
              <w:t>Nº</w:t>
            </w:r>
          </w:p>
        </w:tc>
        <w:tc>
          <w:tcPr>
            <w:tcW w:w="5324" w:type="dxa"/>
          </w:tcPr>
          <w:p w:rsidR="003B14A8" w:rsidRPr="007850F7" w:rsidRDefault="003B14A8" w:rsidP="000038EB">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sidRPr="007850F7">
              <w:rPr>
                <w:rFonts w:ascii="Arial" w:hAnsi="Arial"/>
                <w:sz w:val="18"/>
              </w:rPr>
              <w:t>Pregunta</w:t>
            </w:r>
          </w:p>
        </w:tc>
        <w:tc>
          <w:tcPr>
            <w:tcW w:w="695" w:type="dxa"/>
          </w:tcPr>
          <w:p w:rsidR="003B14A8" w:rsidRPr="007850F7" w:rsidRDefault="003B14A8" w:rsidP="000038EB">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sidRPr="007850F7">
              <w:rPr>
                <w:rFonts w:ascii="Arial" w:hAnsi="Arial"/>
                <w:sz w:val="18"/>
              </w:rPr>
              <w:t>Sí</w:t>
            </w:r>
          </w:p>
        </w:tc>
        <w:tc>
          <w:tcPr>
            <w:tcW w:w="707" w:type="dxa"/>
          </w:tcPr>
          <w:p w:rsidR="003B14A8" w:rsidRPr="007850F7" w:rsidRDefault="003B14A8" w:rsidP="000038EB">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sidRPr="007850F7">
              <w:rPr>
                <w:rFonts w:ascii="Arial" w:hAnsi="Arial"/>
                <w:sz w:val="18"/>
              </w:rPr>
              <w:t>No</w:t>
            </w:r>
          </w:p>
        </w:tc>
        <w:tc>
          <w:tcPr>
            <w:tcW w:w="6977" w:type="dxa"/>
          </w:tcPr>
          <w:p w:rsidR="003B14A8" w:rsidRPr="007850F7" w:rsidRDefault="003B14A8" w:rsidP="000038EB">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Pr>
                <w:rFonts w:ascii="Arial" w:hAnsi="Arial"/>
                <w:sz w:val="18"/>
              </w:rPr>
              <w:t>Respuestas abiertas/</w:t>
            </w:r>
            <w:r w:rsidRPr="007850F7">
              <w:rPr>
                <w:rFonts w:ascii="Arial" w:hAnsi="Arial"/>
                <w:sz w:val="18"/>
              </w:rPr>
              <w:t>Observaciones/Alternativas</w:t>
            </w:r>
          </w:p>
        </w:tc>
      </w:tr>
      <w:tr w:rsidR="003B14A8" w:rsidTr="003B14A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rsidR="003B14A8" w:rsidRPr="007850F7" w:rsidRDefault="003B14A8" w:rsidP="000038EB">
            <w:pPr>
              <w:rPr>
                <w:rFonts w:ascii="Arial" w:hAnsi="Arial"/>
                <w:b w:val="0"/>
                <w:sz w:val="18"/>
              </w:rPr>
            </w:pPr>
            <w:r>
              <w:rPr>
                <w:rFonts w:ascii="Arial" w:hAnsi="Arial"/>
                <w:b w:val="0"/>
                <w:sz w:val="18"/>
              </w:rPr>
              <w:t>2.</w:t>
            </w:r>
            <w:r w:rsidRPr="007850F7">
              <w:rPr>
                <w:rFonts w:ascii="Arial" w:hAnsi="Arial"/>
                <w:b w:val="0"/>
                <w:sz w:val="18"/>
              </w:rPr>
              <w:t>1</w:t>
            </w:r>
            <w:r>
              <w:rPr>
                <w:rFonts w:ascii="Arial" w:hAnsi="Arial"/>
                <w:b w:val="0"/>
                <w:sz w:val="18"/>
              </w:rPr>
              <w:t>.</w:t>
            </w:r>
          </w:p>
        </w:tc>
        <w:tc>
          <w:tcPr>
            <w:tcW w:w="5324" w:type="dxa"/>
          </w:tcPr>
          <w:p w:rsidR="003B14A8" w:rsidRPr="00317D83" w:rsidRDefault="00C305A0" w:rsidP="000038EB">
            <w:pPr>
              <w:cnfStyle w:val="000000100000" w:firstRow="0" w:lastRow="0" w:firstColumn="0" w:lastColumn="0" w:oddVBand="0" w:evenVBand="0" w:oddHBand="1" w:evenHBand="0" w:firstRowFirstColumn="0" w:firstRowLastColumn="0" w:lastRowFirstColumn="0" w:lastRowLastColumn="0"/>
              <w:rPr>
                <w:rFonts w:ascii="Arial" w:hAnsi="Arial"/>
                <w:sz w:val="18"/>
              </w:rPr>
            </w:pPr>
            <w:r w:rsidRPr="00C305A0">
              <w:rPr>
                <w:rFonts w:ascii="Arial" w:hAnsi="Arial"/>
                <w:sz w:val="18"/>
              </w:rPr>
              <w:t>¿Dispondría de proyectos que no pueda ejecutar actualmente y que</w:t>
            </w:r>
            <w:r w:rsidR="00FE448C">
              <w:rPr>
                <w:rFonts w:ascii="Arial" w:hAnsi="Arial"/>
                <w:sz w:val="18"/>
              </w:rPr>
              <w:t>,</w:t>
            </w:r>
            <w:r w:rsidRPr="00C305A0">
              <w:rPr>
                <w:rFonts w:ascii="Arial" w:hAnsi="Arial"/>
                <w:sz w:val="18"/>
              </w:rPr>
              <w:t xml:space="preserve"> gracias a esta convocatoria de ayudas</w:t>
            </w:r>
            <w:r w:rsidR="00FE448C">
              <w:rPr>
                <w:rFonts w:ascii="Arial" w:hAnsi="Arial"/>
                <w:sz w:val="18"/>
              </w:rPr>
              <w:t>,</w:t>
            </w:r>
            <w:r w:rsidRPr="00C305A0">
              <w:rPr>
                <w:rFonts w:ascii="Arial" w:hAnsi="Arial"/>
                <w:sz w:val="18"/>
              </w:rPr>
              <w:t xml:space="preserve"> podría poner en marcha? En caso afirmativo, indique el presupuesto aproximado de estos proyectos.</w:t>
            </w:r>
          </w:p>
        </w:tc>
        <w:tc>
          <w:tcPr>
            <w:tcW w:w="695" w:type="dxa"/>
          </w:tcPr>
          <w:p w:rsidR="003B14A8" w:rsidRDefault="003B14A8" w:rsidP="000038EB">
            <w:pPr>
              <w:cnfStyle w:val="000000100000" w:firstRow="0" w:lastRow="0" w:firstColumn="0" w:lastColumn="0" w:oddVBand="0" w:evenVBand="0" w:oddHBand="1" w:evenHBand="0" w:firstRowFirstColumn="0" w:firstRowLastColumn="0" w:lastRowFirstColumn="0" w:lastRowLastColumn="0"/>
              <w:rPr>
                <w:rFonts w:ascii="Arial" w:hAnsi="Arial"/>
              </w:rPr>
            </w:pPr>
          </w:p>
        </w:tc>
        <w:tc>
          <w:tcPr>
            <w:tcW w:w="707" w:type="dxa"/>
          </w:tcPr>
          <w:p w:rsidR="003B14A8" w:rsidRDefault="003B14A8" w:rsidP="000038EB">
            <w:pPr>
              <w:cnfStyle w:val="000000100000" w:firstRow="0" w:lastRow="0" w:firstColumn="0" w:lastColumn="0" w:oddVBand="0" w:evenVBand="0" w:oddHBand="1" w:evenHBand="0" w:firstRowFirstColumn="0" w:firstRowLastColumn="0" w:lastRowFirstColumn="0" w:lastRowLastColumn="0"/>
              <w:rPr>
                <w:rFonts w:ascii="Arial" w:hAnsi="Arial"/>
              </w:rPr>
            </w:pPr>
          </w:p>
        </w:tc>
        <w:tc>
          <w:tcPr>
            <w:tcW w:w="6977" w:type="dxa"/>
          </w:tcPr>
          <w:p w:rsidR="003B14A8" w:rsidRDefault="003B14A8" w:rsidP="000038EB">
            <w:pPr>
              <w:cnfStyle w:val="000000100000" w:firstRow="0" w:lastRow="0" w:firstColumn="0" w:lastColumn="0" w:oddVBand="0" w:evenVBand="0" w:oddHBand="1" w:evenHBand="0" w:firstRowFirstColumn="0" w:firstRowLastColumn="0" w:lastRowFirstColumn="0" w:lastRowLastColumn="0"/>
              <w:rPr>
                <w:rFonts w:ascii="Arial" w:hAnsi="Arial"/>
              </w:rPr>
            </w:pPr>
          </w:p>
        </w:tc>
      </w:tr>
      <w:tr w:rsidR="00C305A0" w:rsidTr="003B14A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rsidR="00C305A0" w:rsidRPr="007850F7" w:rsidRDefault="00C305A0" w:rsidP="00A94B77">
            <w:pPr>
              <w:rPr>
                <w:rFonts w:ascii="Arial" w:hAnsi="Arial"/>
                <w:b w:val="0"/>
                <w:sz w:val="18"/>
              </w:rPr>
            </w:pPr>
            <w:r>
              <w:rPr>
                <w:rFonts w:ascii="Arial" w:hAnsi="Arial"/>
                <w:b w:val="0"/>
                <w:sz w:val="18"/>
              </w:rPr>
              <w:lastRenderedPageBreak/>
              <w:t>2.2.</w:t>
            </w:r>
          </w:p>
        </w:tc>
        <w:tc>
          <w:tcPr>
            <w:tcW w:w="5324" w:type="dxa"/>
          </w:tcPr>
          <w:p w:rsidR="00C305A0" w:rsidRPr="00C305A0" w:rsidRDefault="00F32EB8" w:rsidP="000038EB">
            <w:pPr>
              <w:cnfStyle w:val="000000010000" w:firstRow="0" w:lastRow="0" w:firstColumn="0" w:lastColumn="0" w:oddVBand="0" w:evenVBand="0" w:oddHBand="0" w:evenHBand="1" w:firstRowFirstColumn="0" w:firstRowLastColumn="0" w:lastRowFirstColumn="0" w:lastRowLastColumn="0"/>
              <w:rPr>
                <w:rFonts w:ascii="Arial" w:hAnsi="Arial"/>
                <w:sz w:val="18"/>
              </w:rPr>
            </w:pPr>
            <w:r w:rsidRPr="00F32EB8">
              <w:rPr>
                <w:rFonts w:ascii="Arial" w:hAnsi="Arial"/>
                <w:sz w:val="18"/>
              </w:rPr>
              <w:t>¿Dispondría en su cartera de grandes proyectos de alguno que, por su elevado riesgo tecnológico y, dadas las características de las ayudas aquí definidas, no podría poner en marcha? Indique motivadamente el área temática al que pertenecen, según las recogidas en el apartado A2, y qué características debería tener la ayuda para que decidiera afrontar su ejecución.</w:t>
            </w:r>
          </w:p>
        </w:tc>
        <w:tc>
          <w:tcPr>
            <w:tcW w:w="695" w:type="dxa"/>
          </w:tcPr>
          <w:p w:rsidR="00C305A0" w:rsidRDefault="00C305A0" w:rsidP="000038EB">
            <w:pPr>
              <w:cnfStyle w:val="000000010000" w:firstRow="0" w:lastRow="0" w:firstColumn="0" w:lastColumn="0" w:oddVBand="0" w:evenVBand="0" w:oddHBand="0" w:evenHBand="1" w:firstRowFirstColumn="0" w:firstRowLastColumn="0" w:lastRowFirstColumn="0" w:lastRowLastColumn="0"/>
              <w:rPr>
                <w:rFonts w:ascii="Arial" w:hAnsi="Arial"/>
              </w:rPr>
            </w:pPr>
          </w:p>
        </w:tc>
        <w:tc>
          <w:tcPr>
            <w:tcW w:w="707" w:type="dxa"/>
          </w:tcPr>
          <w:p w:rsidR="00C305A0" w:rsidRDefault="00C305A0" w:rsidP="000038EB">
            <w:pPr>
              <w:cnfStyle w:val="000000010000" w:firstRow="0" w:lastRow="0" w:firstColumn="0" w:lastColumn="0" w:oddVBand="0" w:evenVBand="0" w:oddHBand="0" w:evenHBand="1" w:firstRowFirstColumn="0" w:firstRowLastColumn="0" w:lastRowFirstColumn="0" w:lastRowLastColumn="0"/>
              <w:rPr>
                <w:rFonts w:ascii="Arial" w:hAnsi="Arial"/>
              </w:rPr>
            </w:pPr>
          </w:p>
        </w:tc>
        <w:tc>
          <w:tcPr>
            <w:tcW w:w="6977" w:type="dxa"/>
          </w:tcPr>
          <w:p w:rsidR="0032152F" w:rsidRDefault="0032152F" w:rsidP="0032152F">
            <w:pPr>
              <w:pStyle w:val="Prrafodelista"/>
              <w:numPr>
                <w:ilvl w:val="0"/>
                <w:numId w:val="43"/>
              </w:numPr>
              <w:ind w:left="175" w:hanging="141"/>
              <w:cnfStyle w:val="000000010000" w:firstRow="0" w:lastRow="0" w:firstColumn="0" w:lastColumn="0" w:oddVBand="0" w:evenVBand="0" w:oddHBand="0" w:evenHBand="1" w:firstRowFirstColumn="0" w:firstRowLastColumn="0" w:lastRowFirstColumn="0" w:lastRowLastColumn="0"/>
              <w:rPr>
                <w:rFonts w:ascii="Arial" w:hAnsi="Arial"/>
                <w:sz w:val="18"/>
                <w:szCs w:val="18"/>
              </w:rPr>
            </w:pPr>
            <w:r>
              <w:rPr>
                <w:rFonts w:ascii="Arial" w:hAnsi="Arial"/>
                <w:sz w:val="18"/>
                <w:szCs w:val="18"/>
              </w:rPr>
              <w:t xml:space="preserve">Volumen de facturación esperado </w:t>
            </w:r>
            <w:r w:rsidR="0017522C">
              <w:rPr>
                <w:rFonts w:ascii="Arial" w:hAnsi="Arial"/>
                <w:sz w:val="18"/>
                <w:szCs w:val="18"/>
              </w:rPr>
              <w:t xml:space="preserve">generar </w:t>
            </w:r>
            <w:r>
              <w:rPr>
                <w:rFonts w:ascii="Arial" w:hAnsi="Arial"/>
                <w:sz w:val="18"/>
                <w:szCs w:val="18"/>
              </w:rPr>
              <w:t xml:space="preserve">por proyecto </w:t>
            </w:r>
            <w:r w:rsidR="0017522C">
              <w:rPr>
                <w:rFonts w:ascii="Arial" w:hAnsi="Arial"/>
                <w:sz w:val="18"/>
                <w:szCs w:val="18"/>
              </w:rPr>
              <w:t xml:space="preserve">en términos absolutos </w:t>
            </w:r>
            <w:r>
              <w:rPr>
                <w:rFonts w:ascii="Arial" w:hAnsi="Arial"/>
                <w:sz w:val="18"/>
                <w:szCs w:val="18"/>
              </w:rPr>
              <w:t>(€)</w:t>
            </w:r>
          </w:p>
          <w:p w:rsidR="002E357D" w:rsidRDefault="003B1CA1" w:rsidP="002E357D">
            <w:pPr>
              <w:pStyle w:val="Prrafodelista"/>
              <w:numPr>
                <w:ilvl w:val="0"/>
                <w:numId w:val="43"/>
              </w:numPr>
              <w:ind w:left="175" w:hanging="141"/>
              <w:cnfStyle w:val="000000010000" w:firstRow="0" w:lastRow="0" w:firstColumn="0" w:lastColumn="0" w:oddVBand="0" w:evenVBand="0" w:oddHBand="0" w:evenHBand="1" w:firstRowFirstColumn="0" w:firstRowLastColumn="0" w:lastRowFirstColumn="0" w:lastRowLastColumn="0"/>
              <w:rPr>
                <w:rFonts w:ascii="Arial" w:hAnsi="Arial"/>
                <w:sz w:val="18"/>
                <w:szCs w:val="18"/>
              </w:rPr>
            </w:pPr>
            <w:r>
              <w:rPr>
                <w:rFonts w:ascii="Arial" w:hAnsi="Arial"/>
                <w:sz w:val="18"/>
                <w:szCs w:val="18"/>
              </w:rPr>
              <w:t xml:space="preserve">Presupuesto inicial por proyecto </w:t>
            </w:r>
            <w:r w:rsidR="0017522C">
              <w:rPr>
                <w:rFonts w:ascii="Arial" w:hAnsi="Arial"/>
                <w:sz w:val="18"/>
                <w:szCs w:val="18"/>
              </w:rPr>
              <w:t xml:space="preserve">respectivamente  </w:t>
            </w:r>
            <w:r w:rsidR="002E357D">
              <w:rPr>
                <w:rFonts w:ascii="Arial" w:hAnsi="Arial"/>
                <w:sz w:val="18"/>
                <w:szCs w:val="18"/>
              </w:rPr>
              <w:t>en términos absolutos (€)</w:t>
            </w:r>
          </w:p>
          <w:p w:rsidR="005A25C0" w:rsidRPr="00F06572" w:rsidRDefault="0032152F" w:rsidP="002E357D">
            <w:pPr>
              <w:pStyle w:val="Prrafodelista"/>
              <w:numPr>
                <w:ilvl w:val="0"/>
                <w:numId w:val="43"/>
              </w:numPr>
              <w:ind w:left="175" w:hanging="141"/>
              <w:cnfStyle w:val="000000010000" w:firstRow="0" w:lastRow="0" w:firstColumn="0" w:lastColumn="0" w:oddVBand="0" w:evenVBand="0" w:oddHBand="0" w:evenHBand="1" w:firstRowFirstColumn="0" w:firstRowLastColumn="0" w:lastRowFirstColumn="0" w:lastRowLastColumn="0"/>
              <w:rPr>
                <w:rFonts w:ascii="Arial" w:hAnsi="Arial"/>
                <w:sz w:val="18"/>
                <w:szCs w:val="18"/>
              </w:rPr>
            </w:pPr>
            <w:r>
              <w:rPr>
                <w:rFonts w:ascii="Arial" w:hAnsi="Arial"/>
                <w:sz w:val="18"/>
                <w:szCs w:val="18"/>
              </w:rPr>
              <w:t>Relación</w:t>
            </w:r>
            <w:r w:rsidR="00905C10">
              <w:rPr>
                <w:rFonts w:ascii="Arial" w:hAnsi="Arial"/>
                <w:sz w:val="18"/>
                <w:szCs w:val="18"/>
              </w:rPr>
              <w:t xml:space="preserve"> </w:t>
            </w:r>
            <w:r w:rsidR="00F47758">
              <w:rPr>
                <w:rFonts w:ascii="Arial" w:hAnsi="Arial"/>
                <w:sz w:val="18"/>
                <w:szCs w:val="18"/>
              </w:rPr>
              <w:t>porcentual</w:t>
            </w:r>
            <w:r w:rsidR="00905C10">
              <w:rPr>
                <w:rFonts w:ascii="Arial" w:hAnsi="Arial"/>
                <w:sz w:val="18"/>
                <w:szCs w:val="18"/>
              </w:rPr>
              <w:t xml:space="preserve"> de los valores anteriores </w:t>
            </w:r>
            <w:r w:rsidR="00C665E9">
              <w:rPr>
                <w:rFonts w:ascii="Arial" w:hAnsi="Arial"/>
                <w:sz w:val="18"/>
                <w:szCs w:val="18"/>
              </w:rPr>
              <w:t>Facturación</w:t>
            </w:r>
            <w:r>
              <w:rPr>
                <w:rFonts w:ascii="Arial" w:hAnsi="Arial"/>
                <w:sz w:val="18"/>
                <w:szCs w:val="18"/>
              </w:rPr>
              <w:t xml:space="preserve">/Presupuesto </w:t>
            </w:r>
            <w:r w:rsidR="00905C10">
              <w:rPr>
                <w:rFonts w:ascii="Arial" w:hAnsi="Arial"/>
                <w:sz w:val="18"/>
                <w:szCs w:val="18"/>
              </w:rPr>
              <w:t>(</w:t>
            </w:r>
            <w:r w:rsidR="005A25C0">
              <w:rPr>
                <w:rFonts w:ascii="Arial" w:hAnsi="Arial"/>
                <w:sz w:val="18"/>
                <w:szCs w:val="18"/>
              </w:rPr>
              <w:t>%</w:t>
            </w:r>
            <w:r w:rsidR="00905C10">
              <w:rPr>
                <w:rFonts w:ascii="Arial" w:hAnsi="Arial"/>
                <w:sz w:val="18"/>
                <w:szCs w:val="18"/>
              </w:rPr>
              <w:t>)</w:t>
            </w:r>
          </w:p>
          <w:p w:rsidR="00C305A0" w:rsidRDefault="00C305A0" w:rsidP="000038EB">
            <w:pPr>
              <w:cnfStyle w:val="000000010000" w:firstRow="0" w:lastRow="0" w:firstColumn="0" w:lastColumn="0" w:oddVBand="0" w:evenVBand="0" w:oddHBand="0" w:evenHBand="1" w:firstRowFirstColumn="0" w:firstRowLastColumn="0" w:lastRowFirstColumn="0" w:lastRowLastColumn="0"/>
              <w:rPr>
                <w:rFonts w:ascii="Arial" w:hAnsi="Arial"/>
              </w:rPr>
            </w:pPr>
          </w:p>
        </w:tc>
      </w:tr>
      <w:tr w:rsidR="00C305A0" w:rsidTr="003B14A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rsidR="00C305A0" w:rsidRPr="007850F7" w:rsidRDefault="00C305A0" w:rsidP="00A94B77">
            <w:pPr>
              <w:rPr>
                <w:rFonts w:ascii="Arial" w:hAnsi="Arial"/>
                <w:b w:val="0"/>
                <w:sz w:val="18"/>
              </w:rPr>
            </w:pPr>
            <w:r>
              <w:rPr>
                <w:rFonts w:ascii="Arial" w:hAnsi="Arial"/>
                <w:b w:val="0"/>
                <w:sz w:val="18"/>
              </w:rPr>
              <w:t>2.3.</w:t>
            </w:r>
          </w:p>
        </w:tc>
        <w:tc>
          <w:tcPr>
            <w:tcW w:w="5324" w:type="dxa"/>
          </w:tcPr>
          <w:p w:rsidR="00C305A0" w:rsidRPr="00C305A0" w:rsidRDefault="00F32EB8" w:rsidP="000038EB">
            <w:pPr>
              <w:cnfStyle w:val="000000100000" w:firstRow="0" w:lastRow="0" w:firstColumn="0" w:lastColumn="0" w:oddVBand="0" w:evenVBand="0" w:oddHBand="1" w:evenHBand="0" w:firstRowFirstColumn="0" w:firstRowLastColumn="0" w:lastRowFirstColumn="0" w:lastRowLastColumn="0"/>
              <w:rPr>
                <w:rFonts w:ascii="Arial" w:hAnsi="Arial"/>
                <w:sz w:val="18"/>
              </w:rPr>
            </w:pPr>
            <w:r w:rsidRPr="00F32EB8">
              <w:rPr>
                <w:rFonts w:ascii="Arial" w:hAnsi="Arial"/>
                <w:sz w:val="18"/>
              </w:rPr>
              <w:t>Si considera presentarse a las ayudas, ¿qué volumen de facturación esperaría generar como resultado del proyecto a financiar? ¿Cuántos puestos de trabajo esperaría generar?</w:t>
            </w:r>
          </w:p>
        </w:tc>
        <w:tc>
          <w:tcPr>
            <w:tcW w:w="695" w:type="dxa"/>
          </w:tcPr>
          <w:p w:rsidR="00C305A0" w:rsidRDefault="00C305A0" w:rsidP="000038EB">
            <w:pPr>
              <w:cnfStyle w:val="000000100000" w:firstRow="0" w:lastRow="0" w:firstColumn="0" w:lastColumn="0" w:oddVBand="0" w:evenVBand="0" w:oddHBand="1" w:evenHBand="0" w:firstRowFirstColumn="0" w:firstRowLastColumn="0" w:lastRowFirstColumn="0" w:lastRowLastColumn="0"/>
              <w:rPr>
                <w:rFonts w:ascii="Arial" w:hAnsi="Arial"/>
              </w:rPr>
            </w:pPr>
          </w:p>
        </w:tc>
        <w:tc>
          <w:tcPr>
            <w:tcW w:w="707" w:type="dxa"/>
          </w:tcPr>
          <w:p w:rsidR="00C305A0" w:rsidRDefault="00C305A0" w:rsidP="000038EB">
            <w:pPr>
              <w:cnfStyle w:val="000000100000" w:firstRow="0" w:lastRow="0" w:firstColumn="0" w:lastColumn="0" w:oddVBand="0" w:evenVBand="0" w:oddHBand="1" w:evenHBand="0" w:firstRowFirstColumn="0" w:firstRowLastColumn="0" w:lastRowFirstColumn="0" w:lastRowLastColumn="0"/>
              <w:rPr>
                <w:rFonts w:ascii="Arial" w:hAnsi="Arial"/>
              </w:rPr>
            </w:pPr>
          </w:p>
        </w:tc>
        <w:tc>
          <w:tcPr>
            <w:tcW w:w="6977" w:type="dxa"/>
          </w:tcPr>
          <w:p w:rsidR="00C305A0" w:rsidRPr="00F32EB8" w:rsidRDefault="00C305A0" w:rsidP="000038EB">
            <w:pPr>
              <w:cnfStyle w:val="000000100000" w:firstRow="0" w:lastRow="0" w:firstColumn="0" w:lastColumn="0" w:oddVBand="0" w:evenVBand="0" w:oddHBand="1" w:evenHBand="0" w:firstRowFirstColumn="0" w:firstRowLastColumn="0" w:lastRowFirstColumn="0" w:lastRowLastColumn="0"/>
              <w:rPr>
                <w:rFonts w:ascii="Arial" w:hAnsi="Arial"/>
                <w:sz w:val="18"/>
              </w:rPr>
            </w:pPr>
          </w:p>
        </w:tc>
      </w:tr>
      <w:tr w:rsidR="00C305A0" w:rsidTr="003B14A8">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rsidR="00C305A0" w:rsidRPr="007850F7" w:rsidRDefault="00C305A0" w:rsidP="00A94B77">
            <w:pPr>
              <w:rPr>
                <w:rFonts w:ascii="Arial" w:hAnsi="Arial"/>
                <w:b w:val="0"/>
                <w:sz w:val="18"/>
              </w:rPr>
            </w:pPr>
            <w:r>
              <w:rPr>
                <w:rFonts w:ascii="Arial" w:hAnsi="Arial"/>
                <w:b w:val="0"/>
                <w:sz w:val="18"/>
              </w:rPr>
              <w:t>2.4.</w:t>
            </w:r>
          </w:p>
        </w:tc>
        <w:tc>
          <w:tcPr>
            <w:tcW w:w="5324" w:type="dxa"/>
          </w:tcPr>
          <w:p w:rsidR="00C305A0" w:rsidRPr="00C305A0" w:rsidRDefault="00F32EB8" w:rsidP="000038EB">
            <w:pPr>
              <w:cnfStyle w:val="000000010000" w:firstRow="0" w:lastRow="0" w:firstColumn="0" w:lastColumn="0" w:oddVBand="0" w:evenVBand="0" w:oddHBand="0" w:evenHBand="1" w:firstRowFirstColumn="0" w:firstRowLastColumn="0" w:lastRowFirstColumn="0" w:lastRowLastColumn="0"/>
              <w:rPr>
                <w:rFonts w:ascii="Arial" w:hAnsi="Arial"/>
                <w:sz w:val="18"/>
              </w:rPr>
            </w:pPr>
            <w:r w:rsidRPr="00F32EB8">
              <w:rPr>
                <w:rFonts w:ascii="Arial" w:hAnsi="Arial"/>
                <w:sz w:val="18"/>
              </w:rPr>
              <w:t>De su experiencia en proyectos de esta naturaleza, ¿cuál es el plazo medio que debe transcurrir para comenzar a obtener flujos de caja positivos de la inversión? ¿Y el plazo medio para recuperar la inversión?</w:t>
            </w:r>
          </w:p>
        </w:tc>
        <w:tc>
          <w:tcPr>
            <w:tcW w:w="695" w:type="dxa"/>
          </w:tcPr>
          <w:p w:rsidR="00C305A0" w:rsidRDefault="00C305A0" w:rsidP="000038EB">
            <w:pPr>
              <w:cnfStyle w:val="000000010000" w:firstRow="0" w:lastRow="0" w:firstColumn="0" w:lastColumn="0" w:oddVBand="0" w:evenVBand="0" w:oddHBand="0" w:evenHBand="1" w:firstRowFirstColumn="0" w:firstRowLastColumn="0" w:lastRowFirstColumn="0" w:lastRowLastColumn="0"/>
              <w:rPr>
                <w:rFonts w:ascii="Arial" w:hAnsi="Arial"/>
              </w:rPr>
            </w:pPr>
          </w:p>
        </w:tc>
        <w:tc>
          <w:tcPr>
            <w:tcW w:w="707" w:type="dxa"/>
          </w:tcPr>
          <w:p w:rsidR="00C305A0" w:rsidRDefault="00C305A0" w:rsidP="000038EB">
            <w:pPr>
              <w:cnfStyle w:val="000000010000" w:firstRow="0" w:lastRow="0" w:firstColumn="0" w:lastColumn="0" w:oddVBand="0" w:evenVBand="0" w:oddHBand="0" w:evenHBand="1" w:firstRowFirstColumn="0" w:firstRowLastColumn="0" w:lastRowFirstColumn="0" w:lastRowLastColumn="0"/>
              <w:rPr>
                <w:rFonts w:ascii="Arial" w:hAnsi="Arial"/>
              </w:rPr>
            </w:pPr>
          </w:p>
        </w:tc>
        <w:tc>
          <w:tcPr>
            <w:tcW w:w="6977" w:type="dxa"/>
          </w:tcPr>
          <w:p w:rsidR="00C305A0" w:rsidRPr="00F32EB8" w:rsidRDefault="00F32EB8" w:rsidP="00F32EB8">
            <w:pPr>
              <w:cnfStyle w:val="000000010000" w:firstRow="0" w:lastRow="0" w:firstColumn="0" w:lastColumn="0" w:oddVBand="0" w:evenVBand="0" w:oddHBand="0" w:evenHBand="1" w:firstRowFirstColumn="0" w:firstRowLastColumn="0" w:lastRowFirstColumn="0" w:lastRowLastColumn="0"/>
              <w:rPr>
                <w:rFonts w:ascii="Arial" w:hAnsi="Arial"/>
                <w:sz w:val="18"/>
              </w:rPr>
            </w:pPr>
            <w:r>
              <w:rPr>
                <w:rFonts w:ascii="Arial" w:hAnsi="Arial"/>
                <w:sz w:val="18"/>
              </w:rPr>
              <w:t xml:space="preserve">Tenga en cuenta que se ha establecido </w:t>
            </w:r>
            <w:r w:rsidRPr="00F32EB8">
              <w:rPr>
                <w:rFonts w:ascii="Arial" w:hAnsi="Arial"/>
                <w:sz w:val="18"/>
              </w:rPr>
              <w:t>un período de carencia de dos años por considerar que transcurrido este período desde el pago de la ayuda, el proyecto comenzará a tener flujos de caja positivos. Asimismo, se</w:t>
            </w:r>
            <w:r>
              <w:rPr>
                <w:rFonts w:ascii="Arial" w:hAnsi="Arial"/>
                <w:sz w:val="18"/>
              </w:rPr>
              <w:t xml:space="preserve"> ha establecido</w:t>
            </w:r>
            <w:r w:rsidRPr="00F32EB8">
              <w:rPr>
                <w:rFonts w:ascii="Arial" w:hAnsi="Arial"/>
                <w:sz w:val="18"/>
              </w:rPr>
              <w:t xml:space="preserve"> un período de amortización de cinco años por considerar que es el plazo necesario para recuperar el coste de la inversión, a partir del pago de la ayuda.</w:t>
            </w:r>
          </w:p>
        </w:tc>
      </w:tr>
    </w:tbl>
    <w:p w:rsidR="00BB14EB" w:rsidRDefault="00BB14EB" w:rsidP="00053983">
      <w:pPr>
        <w:rPr>
          <w:rFonts w:ascii="Arial" w:hAnsi="Arial"/>
          <w:i/>
          <w:u w:val="single"/>
        </w:rPr>
      </w:pPr>
    </w:p>
    <w:p w:rsidR="00053983" w:rsidRDefault="00053983" w:rsidP="00053983">
      <w:pPr>
        <w:rPr>
          <w:rFonts w:ascii="Arial" w:hAnsi="Arial"/>
          <w:i/>
          <w:u w:val="single"/>
        </w:rPr>
      </w:pPr>
      <w:r>
        <w:rPr>
          <w:rFonts w:ascii="Arial" w:hAnsi="Arial"/>
          <w:i/>
          <w:u w:val="single"/>
        </w:rPr>
        <w:t>A3. Conceptos financiables</w:t>
      </w:r>
    </w:p>
    <w:tbl>
      <w:tblPr>
        <w:tblStyle w:val="Cuadrculaclara-nfasis5"/>
        <w:tblW w:w="0" w:type="auto"/>
        <w:tblLook w:val="04A0" w:firstRow="1" w:lastRow="0" w:firstColumn="1" w:lastColumn="0" w:noHBand="0" w:noVBand="1"/>
      </w:tblPr>
      <w:tblGrid>
        <w:gridCol w:w="517"/>
        <w:gridCol w:w="5326"/>
        <w:gridCol w:w="693"/>
        <w:gridCol w:w="706"/>
        <w:gridCol w:w="6978"/>
      </w:tblGrid>
      <w:tr w:rsidR="00053983" w:rsidTr="00A94B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13" w:type="dxa"/>
          </w:tcPr>
          <w:p w:rsidR="00053983" w:rsidRPr="007850F7" w:rsidRDefault="00053983" w:rsidP="00A94B77">
            <w:pPr>
              <w:jc w:val="center"/>
              <w:rPr>
                <w:rFonts w:ascii="Arial" w:hAnsi="Arial"/>
                <w:sz w:val="18"/>
              </w:rPr>
            </w:pPr>
            <w:r w:rsidRPr="007850F7">
              <w:rPr>
                <w:rFonts w:ascii="Arial" w:hAnsi="Arial"/>
                <w:sz w:val="18"/>
              </w:rPr>
              <w:t>Nº</w:t>
            </w:r>
          </w:p>
        </w:tc>
        <w:tc>
          <w:tcPr>
            <w:tcW w:w="5377" w:type="dxa"/>
          </w:tcPr>
          <w:p w:rsidR="00053983" w:rsidRPr="007850F7" w:rsidRDefault="00053983" w:rsidP="00A94B77">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sidRPr="007850F7">
              <w:rPr>
                <w:rFonts w:ascii="Arial" w:hAnsi="Arial"/>
                <w:sz w:val="18"/>
              </w:rPr>
              <w:t>Pregunta</w:t>
            </w:r>
          </w:p>
        </w:tc>
        <w:tc>
          <w:tcPr>
            <w:tcW w:w="697" w:type="dxa"/>
          </w:tcPr>
          <w:p w:rsidR="00053983" w:rsidRPr="007850F7" w:rsidRDefault="00053983" w:rsidP="00A94B77">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sidRPr="007850F7">
              <w:rPr>
                <w:rFonts w:ascii="Arial" w:hAnsi="Arial"/>
                <w:sz w:val="18"/>
              </w:rPr>
              <w:t>Sí</w:t>
            </w:r>
          </w:p>
        </w:tc>
        <w:tc>
          <w:tcPr>
            <w:tcW w:w="709" w:type="dxa"/>
          </w:tcPr>
          <w:p w:rsidR="00053983" w:rsidRPr="007850F7" w:rsidRDefault="00053983" w:rsidP="00A94B77">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sidRPr="007850F7">
              <w:rPr>
                <w:rFonts w:ascii="Arial" w:hAnsi="Arial"/>
                <w:sz w:val="18"/>
              </w:rPr>
              <w:t>No</w:t>
            </w:r>
          </w:p>
        </w:tc>
        <w:tc>
          <w:tcPr>
            <w:tcW w:w="7024" w:type="dxa"/>
          </w:tcPr>
          <w:p w:rsidR="00053983" w:rsidRPr="007850F7" w:rsidRDefault="00053983" w:rsidP="00A94B77">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Pr>
                <w:rFonts w:ascii="Arial" w:hAnsi="Arial"/>
                <w:sz w:val="18"/>
              </w:rPr>
              <w:t>Respuestas abiertas/</w:t>
            </w:r>
            <w:r w:rsidRPr="007850F7">
              <w:rPr>
                <w:rFonts w:ascii="Arial" w:hAnsi="Arial"/>
                <w:sz w:val="18"/>
              </w:rPr>
              <w:t>Observaciones/Alternativas</w:t>
            </w:r>
          </w:p>
        </w:tc>
      </w:tr>
      <w:tr w:rsidR="00053983" w:rsidTr="00A94B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3" w:type="dxa"/>
          </w:tcPr>
          <w:p w:rsidR="00053983" w:rsidRPr="007850F7" w:rsidRDefault="00053983" w:rsidP="00A94B77">
            <w:pPr>
              <w:rPr>
                <w:rFonts w:ascii="Arial" w:hAnsi="Arial"/>
                <w:b w:val="0"/>
                <w:sz w:val="18"/>
              </w:rPr>
            </w:pPr>
            <w:r>
              <w:rPr>
                <w:rFonts w:ascii="Arial" w:hAnsi="Arial"/>
                <w:b w:val="0"/>
                <w:sz w:val="18"/>
              </w:rPr>
              <w:t>3.</w:t>
            </w:r>
            <w:r w:rsidRPr="007850F7">
              <w:rPr>
                <w:rFonts w:ascii="Arial" w:hAnsi="Arial"/>
                <w:b w:val="0"/>
                <w:sz w:val="18"/>
              </w:rPr>
              <w:t>1</w:t>
            </w:r>
            <w:r>
              <w:rPr>
                <w:rFonts w:ascii="Arial" w:hAnsi="Arial"/>
                <w:b w:val="0"/>
                <w:sz w:val="18"/>
              </w:rPr>
              <w:t>.</w:t>
            </w:r>
          </w:p>
        </w:tc>
        <w:tc>
          <w:tcPr>
            <w:tcW w:w="5377" w:type="dxa"/>
          </w:tcPr>
          <w:p w:rsidR="00053983" w:rsidRPr="001602CF" w:rsidRDefault="00053983" w:rsidP="00A94B77">
            <w:pPr>
              <w:cnfStyle w:val="000000100000" w:firstRow="0" w:lastRow="0" w:firstColumn="0" w:lastColumn="0" w:oddVBand="0" w:evenVBand="0" w:oddHBand="1" w:evenHBand="0" w:firstRowFirstColumn="0" w:firstRowLastColumn="0" w:lastRowFirstColumn="0" w:lastRowLastColumn="0"/>
              <w:rPr>
                <w:rFonts w:ascii="Arial" w:hAnsi="Arial"/>
                <w:lang w:val="es-ES_tradnl"/>
              </w:rPr>
            </w:pPr>
            <w:r w:rsidRPr="001602CF">
              <w:rPr>
                <w:rFonts w:ascii="Arial" w:hAnsi="Arial"/>
                <w:sz w:val="18"/>
              </w:rPr>
              <w:t>Distribuya y asigne el peso porcentual de los gastos del proyecto que usted plantearía financiar en los conceptos anteriormente descritos. La estimación se podrá realizar con una horquilla para cada peso porcentual de ±10%.</w:t>
            </w:r>
          </w:p>
        </w:tc>
        <w:tc>
          <w:tcPr>
            <w:tcW w:w="697" w:type="dxa"/>
          </w:tcPr>
          <w:p w:rsidR="00053983" w:rsidRPr="008C1FF0" w:rsidRDefault="00053983" w:rsidP="00A94B77">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709" w:type="dxa"/>
          </w:tcPr>
          <w:p w:rsidR="00053983" w:rsidRPr="00F06572" w:rsidRDefault="00053983" w:rsidP="00A94B77">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7024" w:type="dxa"/>
          </w:tcPr>
          <w:p w:rsidR="00053983" w:rsidRPr="00F06572" w:rsidRDefault="00053983" w:rsidP="00A94B77">
            <w:pPr>
              <w:pStyle w:val="Prrafodelista"/>
              <w:numPr>
                <w:ilvl w:val="0"/>
                <w:numId w:val="43"/>
              </w:numPr>
              <w:ind w:left="175" w:hanging="141"/>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F06572">
              <w:rPr>
                <w:rFonts w:ascii="Arial" w:hAnsi="Arial"/>
                <w:sz w:val="18"/>
                <w:szCs w:val="18"/>
              </w:rPr>
              <w:t>Gastos de personal.</w:t>
            </w:r>
          </w:p>
          <w:p w:rsidR="00053983" w:rsidRPr="00F06572" w:rsidRDefault="00053983" w:rsidP="00A94B77">
            <w:pPr>
              <w:pStyle w:val="Prrafodelista"/>
              <w:numPr>
                <w:ilvl w:val="0"/>
                <w:numId w:val="43"/>
              </w:numPr>
              <w:ind w:left="175" w:hanging="141"/>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F06572">
              <w:rPr>
                <w:rFonts w:ascii="Arial" w:hAnsi="Arial"/>
                <w:sz w:val="18"/>
                <w:szCs w:val="18"/>
              </w:rPr>
              <w:t>Costes de instrumental y material inventariable, en la medida y durante el período en que se utilice para el proyecto.</w:t>
            </w:r>
          </w:p>
          <w:p w:rsidR="00053983" w:rsidRPr="00F06572" w:rsidRDefault="00053983" w:rsidP="00A94B77">
            <w:pPr>
              <w:pStyle w:val="Prrafodelista"/>
              <w:numPr>
                <w:ilvl w:val="0"/>
                <w:numId w:val="43"/>
              </w:numPr>
              <w:ind w:left="175" w:hanging="141"/>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F06572">
              <w:rPr>
                <w:rFonts w:ascii="Arial" w:hAnsi="Arial"/>
                <w:sz w:val="18"/>
                <w:szCs w:val="18"/>
              </w:rPr>
              <w:t>Costes de investigación contractual, conocimientos técnicos y patentes adquiridas u obtenidas por licencia de fuentes externas a precios de mercado.</w:t>
            </w:r>
          </w:p>
          <w:p w:rsidR="00053983" w:rsidRPr="00F06572" w:rsidRDefault="00053983" w:rsidP="00A94B77">
            <w:pPr>
              <w:pStyle w:val="Prrafodelista"/>
              <w:numPr>
                <w:ilvl w:val="0"/>
                <w:numId w:val="43"/>
              </w:numPr>
              <w:ind w:left="175" w:hanging="141"/>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F06572">
              <w:rPr>
                <w:rFonts w:ascii="Arial" w:hAnsi="Arial"/>
                <w:sz w:val="18"/>
                <w:szCs w:val="18"/>
              </w:rPr>
              <w:t>Gastos generales suplementarios directamente derivados del proyecto.</w:t>
            </w:r>
          </w:p>
          <w:p w:rsidR="00053983" w:rsidRPr="00F06572" w:rsidRDefault="00053983" w:rsidP="00A94B77">
            <w:pPr>
              <w:pStyle w:val="Prrafodelista"/>
              <w:numPr>
                <w:ilvl w:val="0"/>
                <w:numId w:val="43"/>
              </w:numPr>
              <w:ind w:left="175" w:hanging="141"/>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F06572">
              <w:rPr>
                <w:rFonts w:ascii="Arial" w:hAnsi="Arial"/>
                <w:sz w:val="18"/>
                <w:szCs w:val="18"/>
              </w:rPr>
              <w:t>Otros gastos de funcionamiento, incluidos costes de material, suministros y productos similares que se deriven directamente de la actividad del proyecto.</w:t>
            </w:r>
          </w:p>
        </w:tc>
      </w:tr>
      <w:tr w:rsidR="00053983" w:rsidTr="00A94B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3" w:type="dxa"/>
          </w:tcPr>
          <w:p w:rsidR="00053983" w:rsidRPr="007850F7" w:rsidRDefault="00053983" w:rsidP="00A94B77">
            <w:pPr>
              <w:rPr>
                <w:rFonts w:ascii="Arial" w:hAnsi="Arial"/>
                <w:b w:val="0"/>
                <w:sz w:val="18"/>
                <w:szCs w:val="18"/>
              </w:rPr>
            </w:pPr>
            <w:r>
              <w:rPr>
                <w:rFonts w:ascii="Arial" w:hAnsi="Arial"/>
                <w:b w:val="0"/>
                <w:sz w:val="18"/>
                <w:szCs w:val="18"/>
              </w:rPr>
              <w:t>3.2.</w:t>
            </w:r>
          </w:p>
        </w:tc>
        <w:tc>
          <w:tcPr>
            <w:tcW w:w="5377" w:type="dxa"/>
          </w:tcPr>
          <w:p w:rsidR="00053983" w:rsidRPr="007850F7" w:rsidRDefault="00053983" w:rsidP="00A94B77">
            <w:pPr>
              <w:cnfStyle w:val="000000010000" w:firstRow="0" w:lastRow="0" w:firstColumn="0" w:lastColumn="0" w:oddVBand="0" w:evenVBand="0" w:oddHBand="0" w:evenHBand="1" w:firstRowFirstColumn="0" w:firstRowLastColumn="0" w:lastRowFirstColumn="0" w:lastRowLastColumn="0"/>
              <w:rPr>
                <w:rFonts w:ascii="Arial" w:hAnsi="Arial"/>
                <w:sz w:val="18"/>
              </w:rPr>
            </w:pPr>
            <w:r w:rsidRPr="00053983">
              <w:rPr>
                <w:rFonts w:ascii="Arial" w:hAnsi="Arial"/>
                <w:sz w:val="18"/>
              </w:rPr>
              <w:t>De acuerdo con el conjunto de conceptos financiables propuesto, ¿existiría algún gasto relacionado con su proyecto no susceptible de percibir financiación con esta convocatoria de ayudas? En caso afirmativo, indique de qué gastos se trataría y el porcentaje de ese gasto estimado sobre el total.</w:t>
            </w:r>
          </w:p>
        </w:tc>
        <w:tc>
          <w:tcPr>
            <w:tcW w:w="697" w:type="dxa"/>
          </w:tcPr>
          <w:p w:rsidR="00053983" w:rsidRPr="002D77A6" w:rsidRDefault="00053983" w:rsidP="00A94B77">
            <w:pPr>
              <w:cnfStyle w:val="000000010000" w:firstRow="0" w:lastRow="0" w:firstColumn="0" w:lastColumn="0" w:oddVBand="0" w:evenVBand="0" w:oddHBand="0" w:evenHBand="1" w:firstRowFirstColumn="0" w:firstRowLastColumn="0" w:lastRowFirstColumn="0" w:lastRowLastColumn="0"/>
              <w:rPr>
                <w:rFonts w:ascii="Arial" w:hAnsi="Arial"/>
                <w:sz w:val="18"/>
              </w:rPr>
            </w:pPr>
          </w:p>
        </w:tc>
        <w:tc>
          <w:tcPr>
            <w:tcW w:w="709" w:type="dxa"/>
          </w:tcPr>
          <w:p w:rsidR="00053983" w:rsidRPr="002D77A6" w:rsidRDefault="00053983" w:rsidP="00A94B77">
            <w:pPr>
              <w:cnfStyle w:val="000000010000" w:firstRow="0" w:lastRow="0" w:firstColumn="0" w:lastColumn="0" w:oddVBand="0" w:evenVBand="0" w:oddHBand="0" w:evenHBand="1" w:firstRowFirstColumn="0" w:firstRowLastColumn="0" w:lastRowFirstColumn="0" w:lastRowLastColumn="0"/>
              <w:rPr>
                <w:rFonts w:ascii="Arial" w:hAnsi="Arial"/>
                <w:sz w:val="18"/>
              </w:rPr>
            </w:pPr>
          </w:p>
        </w:tc>
        <w:tc>
          <w:tcPr>
            <w:tcW w:w="7024" w:type="dxa"/>
          </w:tcPr>
          <w:p w:rsidR="00053983" w:rsidRPr="008C1FF0" w:rsidRDefault="00053983" w:rsidP="00A94B77">
            <w:pPr>
              <w:cnfStyle w:val="000000010000" w:firstRow="0" w:lastRow="0" w:firstColumn="0" w:lastColumn="0" w:oddVBand="0" w:evenVBand="0" w:oddHBand="0" w:evenHBand="1" w:firstRowFirstColumn="0" w:firstRowLastColumn="0" w:lastRowFirstColumn="0" w:lastRowLastColumn="0"/>
              <w:rPr>
                <w:rFonts w:ascii="Arial" w:hAnsi="Arial"/>
                <w:sz w:val="18"/>
                <w:szCs w:val="18"/>
                <w:highlight w:val="yellow"/>
              </w:rPr>
            </w:pPr>
          </w:p>
        </w:tc>
      </w:tr>
    </w:tbl>
    <w:p w:rsidR="00053983" w:rsidRDefault="00053983" w:rsidP="00E91FD9">
      <w:pPr>
        <w:rPr>
          <w:rFonts w:ascii="Arial" w:hAnsi="Arial"/>
          <w:i/>
          <w:u w:val="single"/>
        </w:rPr>
      </w:pPr>
    </w:p>
    <w:p w:rsidR="00D802BE" w:rsidRDefault="00D802BE" w:rsidP="0020663F">
      <w:pPr>
        <w:rPr>
          <w:rFonts w:ascii="Arial" w:hAnsi="Arial"/>
          <w:i/>
          <w:u w:val="single"/>
        </w:rPr>
      </w:pPr>
    </w:p>
    <w:p w:rsidR="0020663F" w:rsidRDefault="0020663F" w:rsidP="0020663F">
      <w:pPr>
        <w:rPr>
          <w:rFonts w:ascii="Arial" w:hAnsi="Arial"/>
          <w:i/>
          <w:u w:val="single"/>
        </w:rPr>
      </w:pPr>
      <w:r>
        <w:rPr>
          <w:rFonts w:ascii="Arial" w:hAnsi="Arial"/>
          <w:i/>
          <w:u w:val="single"/>
        </w:rPr>
        <w:t xml:space="preserve">A4. </w:t>
      </w:r>
      <w:r w:rsidRPr="00BC43FC">
        <w:rPr>
          <w:rFonts w:ascii="Arial" w:hAnsi="Arial"/>
          <w:i/>
          <w:u w:val="single"/>
        </w:rPr>
        <w:t>Garantías</w:t>
      </w:r>
      <w:r>
        <w:rPr>
          <w:rFonts w:ascii="Arial" w:hAnsi="Arial"/>
          <w:i/>
          <w:u w:val="single"/>
        </w:rPr>
        <w:t xml:space="preserve"> y Ratios de Solvencia</w:t>
      </w:r>
    </w:p>
    <w:tbl>
      <w:tblPr>
        <w:tblStyle w:val="Cuadrculaclara-nfasis5"/>
        <w:tblW w:w="0" w:type="auto"/>
        <w:tblLook w:val="04A0" w:firstRow="1" w:lastRow="0" w:firstColumn="1" w:lastColumn="0" w:noHBand="0" w:noVBand="1"/>
      </w:tblPr>
      <w:tblGrid>
        <w:gridCol w:w="517"/>
        <w:gridCol w:w="5325"/>
        <w:gridCol w:w="695"/>
        <w:gridCol w:w="707"/>
        <w:gridCol w:w="6976"/>
      </w:tblGrid>
      <w:tr w:rsidR="0020663F" w:rsidTr="00A94B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517" w:type="dxa"/>
          </w:tcPr>
          <w:p w:rsidR="0020663F" w:rsidRPr="007850F7" w:rsidRDefault="0020663F" w:rsidP="00A94B77">
            <w:pPr>
              <w:jc w:val="center"/>
              <w:rPr>
                <w:rFonts w:ascii="Arial" w:hAnsi="Arial"/>
                <w:sz w:val="18"/>
              </w:rPr>
            </w:pPr>
            <w:r w:rsidRPr="007850F7">
              <w:rPr>
                <w:rFonts w:ascii="Arial" w:hAnsi="Arial"/>
                <w:sz w:val="18"/>
              </w:rPr>
              <w:t>Nº</w:t>
            </w:r>
          </w:p>
        </w:tc>
        <w:tc>
          <w:tcPr>
            <w:tcW w:w="5325" w:type="dxa"/>
          </w:tcPr>
          <w:p w:rsidR="0020663F" w:rsidRPr="007850F7" w:rsidRDefault="0020663F" w:rsidP="00A94B77">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sidRPr="007850F7">
              <w:rPr>
                <w:rFonts w:ascii="Arial" w:hAnsi="Arial"/>
                <w:sz w:val="18"/>
              </w:rPr>
              <w:t>Pregunta</w:t>
            </w:r>
          </w:p>
        </w:tc>
        <w:tc>
          <w:tcPr>
            <w:tcW w:w="695" w:type="dxa"/>
          </w:tcPr>
          <w:p w:rsidR="0020663F" w:rsidRPr="007850F7" w:rsidRDefault="0020663F" w:rsidP="00A94B77">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sidRPr="007850F7">
              <w:rPr>
                <w:rFonts w:ascii="Arial" w:hAnsi="Arial"/>
                <w:sz w:val="18"/>
              </w:rPr>
              <w:t>Sí</w:t>
            </w:r>
          </w:p>
        </w:tc>
        <w:tc>
          <w:tcPr>
            <w:tcW w:w="707" w:type="dxa"/>
          </w:tcPr>
          <w:p w:rsidR="0020663F" w:rsidRPr="007850F7" w:rsidRDefault="0020663F" w:rsidP="00A94B77">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sidRPr="007850F7">
              <w:rPr>
                <w:rFonts w:ascii="Arial" w:hAnsi="Arial"/>
                <w:sz w:val="18"/>
              </w:rPr>
              <w:t>No</w:t>
            </w:r>
          </w:p>
        </w:tc>
        <w:tc>
          <w:tcPr>
            <w:tcW w:w="6976" w:type="dxa"/>
          </w:tcPr>
          <w:p w:rsidR="0020663F" w:rsidRPr="007850F7" w:rsidRDefault="0020663F" w:rsidP="00A94B77">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Pr>
                <w:rFonts w:ascii="Arial" w:hAnsi="Arial"/>
                <w:sz w:val="18"/>
              </w:rPr>
              <w:t>Respuestas abiertas/</w:t>
            </w:r>
            <w:r w:rsidRPr="007850F7">
              <w:rPr>
                <w:rFonts w:ascii="Arial" w:hAnsi="Arial"/>
                <w:sz w:val="18"/>
              </w:rPr>
              <w:t>Observaciones/Alternativas</w:t>
            </w:r>
          </w:p>
        </w:tc>
      </w:tr>
      <w:tr w:rsidR="0020663F" w:rsidTr="00A94B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rsidR="0020663F" w:rsidRPr="007850F7" w:rsidRDefault="0020663F" w:rsidP="00A94B77">
            <w:pPr>
              <w:rPr>
                <w:rFonts w:ascii="Arial" w:hAnsi="Arial"/>
                <w:b w:val="0"/>
                <w:sz w:val="18"/>
              </w:rPr>
            </w:pPr>
            <w:r>
              <w:rPr>
                <w:rFonts w:ascii="Arial" w:hAnsi="Arial"/>
                <w:b w:val="0"/>
                <w:sz w:val="18"/>
              </w:rPr>
              <w:t>4.</w:t>
            </w:r>
            <w:r w:rsidRPr="007850F7">
              <w:rPr>
                <w:rFonts w:ascii="Arial" w:hAnsi="Arial"/>
                <w:b w:val="0"/>
                <w:sz w:val="18"/>
              </w:rPr>
              <w:t>1</w:t>
            </w:r>
            <w:r>
              <w:rPr>
                <w:rFonts w:ascii="Arial" w:hAnsi="Arial"/>
                <w:b w:val="0"/>
                <w:sz w:val="18"/>
              </w:rPr>
              <w:t>.</w:t>
            </w:r>
          </w:p>
        </w:tc>
        <w:tc>
          <w:tcPr>
            <w:tcW w:w="5325" w:type="dxa"/>
          </w:tcPr>
          <w:p w:rsidR="0020663F" w:rsidRDefault="0020663F" w:rsidP="00A94B77">
            <w:pPr>
              <w:cnfStyle w:val="000000100000" w:firstRow="0" w:lastRow="0" w:firstColumn="0" w:lastColumn="0" w:oddVBand="0" w:evenVBand="0" w:oddHBand="1" w:evenHBand="0" w:firstRowFirstColumn="0" w:firstRowLastColumn="0" w:lastRowFirstColumn="0" w:lastRowLastColumn="0"/>
              <w:rPr>
                <w:rFonts w:ascii="Arial" w:hAnsi="Arial"/>
              </w:rPr>
            </w:pPr>
            <w:r w:rsidRPr="0020663F">
              <w:rPr>
                <w:rFonts w:ascii="Arial" w:hAnsi="Arial"/>
                <w:sz w:val="18"/>
              </w:rPr>
              <w:t>Si fuera a presentarse a la convocatoria de ayudas ¿Qué alternativa para la formalización de las garantías le parecería más factible de conseguir para su compañía?</w:t>
            </w:r>
          </w:p>
        </w:tc>
        <w:tc>
          <w:tcPr>
            <w:tcW w:w="695" w:type="dxa"/>
          </w:tcPr>
          <w:p w:rsidR="0020663F" w:rsidRPr="008C1FF0" w:rsidRDefault="0020663F" w:rsidP="00A94B77">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707" w:type="dxa"/>
          </w:tcPr>
          <w:p w:rsidR="0020663F" w:rsidRPr="008C1FF0" w:rsidRDefault="0020663F" w:rsidP="00A94B77">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6976" w:type="dxa"/>
          </w:tcPr>
          <w:p w:rsidR="0020663F" w:rsidRPr="008C1FF0" w:rsidRDefault="0020663F" w:rsidP="00A94B77">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r>
      <w:tr w:rsidR="0020663F" w:rsidTr="00A94B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rsidR="0020663F" w:rsidRPr="007850F7" w:rsidRDefault="0020663F" w:rsidP="00A94B77">
            <w:pPr>
              <w:rPr>
                <w:rFonts w:ascii="Arial" w:hAnsi="Arial"/>
                <w:b w:val="0"/>
                <w:sz w:val="18"/>
                <w:szCs w:val="18"/>
              </w:rPr>
            </w:pPr>
            <w:r>
              <w:rPr>
                <w:rFonts w:ascii="Arial" w:hAnsi="Arial"/>
                <w:b w:val="0"/>
                <w:sz w:val="18"/>
                <w:szCs w:val="18"/>
              </w:rPr>
              <w:t>4.</w:t>
            </w:r>
            <w:r w:rsidRPr="007850F7">
              <w:rPr>
                <w:rFonts w:ascii="Arial" w:hAnsi="Arial"/>
                <w:b w:val="0"/>
                <w:sz w:val="18"/>
                <w:szCs w:val="18"/>
              </w:rPr>
              <w:t>2</w:t>
            </w:r>
            <w:r>
              <w:rPr>
                <w:rFonts w:ascii="Arial" w:hAnsi="Arial"/>
                <w:b w:val="0"/>
                <w:sz w:val="18"/>
                <w:szCs w:val="18"/>
              </w:rPr>
              <w:t>.</w:t>
            </w:r>
          </w:p>
        </w:tc>
        <w:tc>
          <w:tcPr>
            <w:tcW w:w="5325" w:type="dxa"/>
          </w:tcPr>
          <w:p w:rsidR="0020663F" w:rsidRDefault="0020663F" w:rsidP="00A94B77">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r w:rsidRPr="0020663F">
              <w:rPr>
                <w:rFonts w:ascii="Arial" w:hAnsi="Arial"/>
                <w:sz w:val="18"/>
                <w:szCs w:val="18"/>
              </w:rPr>
              <w:t>En caso de estimar ninguna como factible, especifique los motivos por los cuales cree que no podría conseguir ninguna de las alternativas propuestas.</w:t>
            </w:r>
          </w:p>
        </w:tc>
        <w:tc>
          <w:tcPr>
            <w:tcW w:w="695" w:type="dxa"/>
          </w:tcPr>
          <w:p w:rsidR="0020663F" w:rsidRPr="008C1FF0" w:rsidRDefault="0020663F" w:rsidP="00A94B77">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p>
        </w:tc>
        <w:tc>
          <w:tcPr>
            <w:tcW w:w="707" w:type="dxa"/>
          </w:tcPr>
          <w:p w:rsidR="0020663F" w:rsidRPr="008C1FF0" w:rsidRDefault="0020663F" w:rsidP="00A94B77">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p>
        </w:tc>
        <w:tc>
          <w:tcPr>
            <w:tcW w:w="6976" w:type="dxa"/>
          </w:tcPr>
          <w:p w:rsidR="0020663F" w:rsidRDefault="0020663F" w:rsidP="00A94B77">
            <w:pPr>
              <w:cnfStyle w:val="000000010000" w:firstRow="0" w:lastRow="0" w:firstColumn="0" w:lastColumn="0" w:oddVBand="0" w:evenVBand="0" w:oddHBand="0" w:evenHBand="1" w:firstRowFirstColumn="0" w:firstRowLastColumn="0" w:lastRowFirstColumn="0" w:lastRowLastColumn="0"/>
              <w:rPr>
                <w:rFonts w:ascii="Arial" w:hAnsi="Arial"/>
              </w:rPr>
            </w:pPr>
          </w:p>
        </w:tc>
      </w:tr>
      <w:tr w:rsidR="0020663F" w:rsidTr="00A94B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rsidR="0020663F" w:rsidRPr="007850F7" w:rsidRDefault="0020663F" w:rsidP="00A94B77">
            <w:pPr>
              <w:rPr>
                <w:rFonts w:ascii="Arial" w:hAnsi="Arial"/>
                <w:b w:val="0"/>
                <w:sz w:val="18"/>
                <w:szCs w:val="18"/>
              </w:rPr>
            </w:pPr>
            <w:r>
              <w:rPr>
                <w:rFonts w:ascii="Arial" w:hAnsi="Arial"/>
                <w:b w:val="0"/>
                <w:sz w:val="18"/>
                <w:szCs w:val="18"/>
              </w:rPr>
              <w:t>4.3.</w:t>
            </w:r>
          </w:p>
        </w:tc>
        <w:tc>
          <w:tcPr>
            <w:tcW w:w="5325" w:type="dxa"/>
          </w:tcPr>
          <w:p w:rsidR="0020663F" w:rsidRPr="008C1FF0" w:rsidRDefault="0020663F" w:rsidP="00A94B77">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20663F">
              <w:rPr>
                <w:rFonts w:ascii="Arial" w:hAnsi="Arial"/>
                <w:sz w:val="18"/>
                <w:szCs w:val="18"/>
              </w:rPr>
              <w:t>En el caso de optar por la opción b, ¿qué porcentaje del préstamo y de la subvención a percibir, creería posible conseguir?</w:t>
            </w:r>
          </w:p>
        </w:tc>
        <w:tc>
          <w:tcPr>
            <w:tcW w:w="695" w:type="dxa"/>
          </w:tcPr>
          <w:p w:rsidR="0020663F" w:rsidRPr="008C1FF0" w:rsidRDefault="0020663F" w:rsidP="00A94B77">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707" w:type="dxa"/>
          </w:tcPr>
          <w:p w:rsidR="0020663F" w:rsidRPr="008C1FF0" w:rsidRDefault="0020663F" w:rsidP="00A94B77">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6976" w:type="dxa"/>
          </w:tcPr>
          <w:p w:rsidR="0020663F" w:rsidRPr="007850F7" w:rsidRDefault="0020663F" w:rsidP="00A94B77">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r>
      <w:tr w:rsidR="0020663F" w:rsidTr="00A94B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rsidR="0020663F" w:rsidRPr="007850F7" w:rsidRDefault="0020663F" w:rsidP="00A94B77">
            <w:pPr>
              <w:rPr>
                <w:rFonts w:ascii="Arial" w:hAnsi="Arial"/>
                <w:b w:val="0"/>
                <w:sz w:val="18"/>
                <w:szCs w:val="18"/>
              </w:rPr>
            </w:pPr>
            <w:r>
              <w:rPr>
                <w:rFonts w:ascii="Arial" w:hAnsi="Arial"/>
                <w:b w:val="0"/>
                <w:sz w:val="18"/>
                <w:szCs w:val="18"/>
              </w:rPr>
              <w:t>4.4.</w:t>
            </w:r>
          </w:p>
        </w:tc>
        <w:tc>
          <w:tcPr>
            <w:tcW w:w="5325" w:type="dxa"/>
          </w:tcPr>
          <w:p w:rsidR="0020663F" w:rsidRPr="008C1FF0" w:rsidRDefault="0020663F" w:rsidP="00A94B77">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r w:rsidRPr="0020663F">
              <w:rPr>
                <w:rFonts w:ascii="Arial" w:hAnsi="Arial"/>
                <w:sz w:val="18"/>
                <w:szCs w:val="18"/>
              </w:rPr>
              <w:t>¿Estima que los ratios de solvencia serían limitativos y no le permitirían presentarse a esta convocatoria de ayudas?</w:t>
            </w:r>
          </w:p>
        </w:tc>
        <w:tc>
          <w:tcPr>
            <w:tcW w:w="695" w:type="dxa"/>
          </w:tcPr>
          <w:p w:rsidR="0020663F" w:rsidRPr="008C1FF0" w:rsidRDefault="0020663F" w:rsidP="00A94B77">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p>
        </w:tc>
        <w:tc>
          <w:tcPr>
            <w:tcW w:w="707" w:type="dxa"/>
          </w:tcPr>
          <w:p w:rsidR="0020663F" w:rsidRPr="008C1FF0" w:rsidRDefault="0020663F" w:rsidP="00A94B77">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p>
        </w:tc>
        <w:tc>
          <w:tcPr>
            <w:tcW w:w="6976" w:type="dxa"/>
          </w:tcPr>
          <w:p w:rsidR="0020663F" w:rsidRPr="007850F7" w:rsidRDefault="0020663F" w:rsidP="00A94B77">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p>
        </w:tc>
      </w:tr>
      <w:tr w:rsidR="0020663F" w:rsidTr="00A94B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rsidR="0020663F" w:rsidRDefault="0020663F" w:rsidP="00A94B77">
            <w:pPr>
              <w:rPr>
                <w:rFonts w:ascii="Arial" w:hAnsi="Arial"/>
                <w:b w:val="0"/>
                <w:sz w:val="18"/>
                <w:szCs w:val="18"/>
              </w:rPr>
            </w:pPr>
            <w:r>
              <w:rPr>
                <w:rFonts w:ascii="Arial" w:hAnsi="Arial"/>
                <w:b w:val="0"/>
                <w:sz w:val="18"/>
                <w:szCs w:val="18"/>
              </w:rPr>
              <w:t>4.5.</w:t>
            </w:r>
          </w:p>
        </w:tc>
        <w:tc>
          <w:tcPr>
            <w:tcW w:w="5325" w:type="dxa"/>
          </w:tcPr>
          <w:p w:rsidR="0020663F" w:rsidRPr="007850F7" w:rsidRDefault="0020663F" w:rsidP="00A94B77">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20663F">
              <w:rPr>
                <w:rFonts w:ascii="Arial" w:hAnsi="Arial"/>
                <w:sz w:val="18"/>
                <w:szCs w:val="18"/>
              </w:rPr>
              <w:t>¿Cree que los ratios de solvencia serían adecuados y que con ellos su empresa estaría siendo fielmente evaluada? ¿El umbral de los ratios sería el más adecuado? En caso negativo, proponga motivadamente nuevos ratios y/o nuevos umbrales.</w:t>
            </w:r>
          </w:p>
        </w:tc>
        <w:tc>
          <w:tcPr>
            <w:tcW w:w="695" w:type="dxa"/>
          </w:tcPr>
          <w:p w:rsidR="0020663F" w:rsidRPr="007850F7" w:rsidRDefault="0020663F" w:rsidP="00A94B77">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707" w:type="dxa"/>
          </w:tcPr>
          <w:p w:rsidR="0020663F" w:rsidRPr="007850F7" w:rsidRDefault="0020663F" w:rsidP="00A94B77">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6976" w:type="dxa"/>
          </w:tcPr>
          <w:p w:rsidR="0020663F" w:rsidRPr="007850F7" w:rsidRDefault="0020663F" w:rsidP="00A94B77">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r>
      <w:tr w:rsidR="0020663F" w:rsidTr="00A94B7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rsidR="0020663F" w:rsidRDefault="0020663F" w:rsidP="00A94B77">
            <w:pPr>
              <w:rPr>
                <w:rFonts w:ascii="Arial" w:hAnsi="Arial"/>
                <w:b w:val="0"/>
                <w:sz w:val="18"/>
                <w:szCs w:val="18"/>
              </w:rPr>
            </w:pPr>
            <w:r>
              <w:rPr>
                <w:rFonts w:ascii="Arial" w:hAnsi="Arial"/>
                <w:b w:val="0"/>
                <w:sz w:val="18"/>
                <w:szCs w:val="18"/>
              </w:rPr>
              <w:t>4.6.</w:t>
            </w:r>
          </w:p>
        </w:tc>
        <w:tc>
          <w:tcPr>
            <w:tcW w:w="5325" w:type="dxa"/>
          </w:tcPr>
          <w:p w:rsidR="0020663F" w:rsidRPr="007850F7" w:rsidRDefault="0020663F" w:rsidP="00A94B77">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r w:rsidRPr="0020663F">
              <w:rPr>
                <w:rFonts w:ascii="Arial" w:hAnsi="Arial"/>
                <w:sz w:val="18"/>
                <w:szCs w:val="18"/>
              </w:rPr>
              <w:t>Se está valorando la posibilidad de establecer diferentes niveles porcentuales de garantías con respecto a la solvencia financiera de su compañía, ¿estaría dispuesto a presentar un informe de solvencia realizado por una entidad independiente?</w:t>
            </w:r>
          </w:p>
        </w:tc>
        <w:tc>
          <w:tcPr>
            <w:tcW w:w="695" w:type="dxa"/>
          </w:tcPr>
          <w:p w:rsidR="0020663F" w:rsidRPr="007850F7" w:rsidRDefault="0020663F" w:rsidP="00A94B77">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p>
        </w:tc>
        <w:tc>
          <w:tcPr>
            <w:tcW w:w="707" w:type="dxa"/>
          </w:tcPr>
          <w:p w:rsidR="0020663F" w:rsidRPr="007850F7" w:rsidRDefault="0020663F" w:rsidP="00A94B77">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p>
        </w:tc>
        <w:tc>
          <w:tcPr>
            <w:tcW w:w="6976" w:type="dxa"/>
          </w:tcPr>
          <w:p w:rsidR="0020663F" w:rsidRPr="007850F7" w:rsidRDefault="0020663F" w:rsidP="00A94B77">
            <w:pPr>
              <w:cnfStyle w:val="000000010000" w:firstRow="0" w:lastRow="0" w:firstColumn="0" w:lastColumn="0" w:oddVBand="0" w:evenVBand="0" w:oddHBand="0" w:evenHBand="1" w:firstRowFirstColumn="0" w:firstRowLastColumn="0" w:lastRowFirstColumn="0" w:lastRowLastColumn="0"/>
              <w:rPr>
                <w:rFonts w:ascii="Arial" w:hAnsi="Arial"/>
                <w:sz w:val="18"/>
                <w:szCs w:val="18"/>
              </w:rPr>
            </w:pPr>
          </w:p>
        </w:tc>
      </w:tr>
      <w:tr w:rsidR="0020663F" w:rsidTr="00A94B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17" w:type="dxa"/>
          </w:tcPr>
          <w:p w:rsidR="0020663F" w:rsidRPr="00C033DA" w:rsidRDefault="0020663F" w:rsidP="00A94B77">
            <w:pPr>
              <w:rPr>
                <w:rFonts w:ascii="Arial" w:hAnsi="Arial"/>
                <w:b w:val="0"/>
                <w:sz w:val="18"/>
                <w:szCs w:val="18"/>
              </w:rPr>
            </w:pPr>
            <w:r>
              <w:rPr>
                <w:rFonts w:ascii="Arial" w:hAnsi="Arial"/>
                <w:b w:val="0"/>
                <w:sz w:val="18"/>
                <w:szCs w:val="18"/>
              </w:rPr>
              <w:t>4.</w:t>
            </w:r>
            <w:r w:rsidRPr="00C033DA">
              <w:rPr>
                <w:rFonts w:ascii="Arial" w:hAnsi="Arial"/>
                <w:b w:val="0"/>
                <w:sz w:val="18"/>
                <w:szCs w:val="18"/>
              </w:rPr>
              <w:t>7</w:t>
            </w:r>
            <w:r>
              <w:rPr>
                <w:rFonts w:ascii="Arial" w:hAnsi="Arial"/>
                <w:b w:val="0"/>
                <w:sz w:val="18"/>
                <w:szCs w:val="18"/>
              </w:rPr>
              <w:t>.</w:t>
            </w:r>
          </w:p>
        </w:tc>
        <w:tc>
          <w:tcPr>
            <w:tcW w:w="5325" w:type="dxa"/>
          </w:tcPr>
          <w:p w:rsidR="0020663F" w:rsidRPr="00BF2B20" w:rsidRDefault="0020663F" w:rsidP="00A94B77">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20663F">
              <w:rPr>
                <w:rFonts w:ascii="Arial" w:hAnsi="Arial"/>
                <w:sz w:val="18"/>
                <w:szCs w:val="18"/>
              </w:rPr>
              <w:t>¿Estaría dispuesto a permitir que se solicitara a las entidades bancarias un informe del análisis del nivel máximo de riesgo de su compañía para depositarlo como indicador del nivel de solvencia?</w:t>
            </w:r>
          </w:p>
        </w:tc>
        <w:tc>
          <w:tcPr>
            <w:tcW w:w="695" w:type="dxa"/>
          </w:tcPr>
          <w:p w:rsidR="0020663F" w:rsidRPr="007850F7" w:rsidRDefault="0020663F" w:rsidP="00A94B77">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707" w:type="dxa"/>
          </w:tcPr>
          <w:p w:rsidR="0020663F" w:rsidRPr="007850F7" w:rsidRDefault="0020663F" w:rsidP="00A94B77">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6976" w:type="dxa"/>
          </w:tcPr>
          <w:p w:rsidR="0020663F" w:rsidRPr="007850F7" w:rsidRDefault="0020663F" w:rsidP="00A94B77">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r>
    </w:tbl>
    <w:p w:rsidR="00902E23" w:rsidRDefault="00902E23" w:rsidP="00CE20DF">
      <w:pPr>
        <w:pageBreakBefore/>
        <w:spacing w:before="240"/>
        <w:rPr>
          <w:rFonts w:ascii="Arial" w:hAnsi="Arial"/>
          <w:i/>
          <w:u w:val="single"/>
        </w:rPr>
      </w:pPr>
      <w:r>
        <w:rPr>
          <w:rFonts w:ascii="Arial" w:hAnsi="Arial"/>
          <w:i/>
          <w:u w:val="single"/>
        </w:rPr>
        <w:t xml:space="preserve">A5. </w:t>
      </w:r>
      <w:r w:rsidRPr="00C70CE7">
        <w:rPr>
          <w:rFonts w:ascii="Arial" w:hAnsi="Arial"/>
          <w:i/>
          <w:u w:val="single"/>
        </w:rPr>
        <w:t>Pago</w:t>
      </w:r>
    </w:p>
    <w:tbl>
      <w:tblPr>
        <w:tblStyle w:val="Cuadrculaclara-nfasis5"/>
        <w:tblW w:w="0" w:type="auto"/>
        <w:tblLook w:val="04A0" w:firstRow="1" w:lastRow="0" w:firstColumn="1" w:lastColumn="0" w:noHBand="0" w:noVBand="1"/>
      </w:tblPr>
      <w:tblGrid>
        <w:gridCol w:w="517"/>
        <w:gridCol w:w="5327"/>
        <w:gridCol w:w="693"/>
        <w:gridCol w:w="706"/>
        <w:gridCol w:w="6977"/>
      </w:tblGrid>
      <w:tr w:rsidR="00902E23" w:rsidTr="00A94B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13" w:type="dxa"/>
          </w:tcPr>
          <w:p w:rsidR="00902E23" w:rsidRPr="007850F7" w:rsidRDefault="00902E23" w:rsidP="00A94B77">
            <w:pPr>
              <w:jc w:val="center"/>
              <w:rPr>
                <w:rFonts w:ascii="Arial" w:hAnsi="Arial"/>
                <w:sz w:val="18"/>
              </w:rPr>
            </w:pPr>
            <w:r w:rsidRPr="007850F7">
              <w:rPr>
                <w:rFonts w:ascii="Arial" w:hAnsi="Arial"/>
                <w:sz w:val="18"/>
              </w:rPr>
              <w:t>Nº</w:t>
            </w:r>
          </w:p>
        </w:tc>
        <w:tc>
          <w:tcPr>
            <w:tcW w:w="5377" w:type="dxa"/>
          </w:tcPr>
          <w:p w:rsidR="00902E23" w:rsidRPr="007850F7" w:rsidRDefault="00902E23" w:rsidP="00A94B77">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sidRPr="007850F7">
              <w:rPr>
                <w:rFonts w:ascii="Arial" w:hAnsi="Arial"/>
                <w:sz w:val="18"/>
              </w:rPr>
              <w:t>Pregunta</w:t>
            </w:r>
          </w:p>
        </w:tc>
        <w:tc>
          <w:tcPr>
            <w:tcW w:w="697" w:type="dxa"/>
          </w:tcPr>
          <w:p w:rsidR="00902E23" w:rsidRPr="007850F7" w:rsidRDefault="00902E23" w:rsidP="00A94B77">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sidRPr="007850F7">
              <w:rPr>
                <w:rFonts w:ascii="Arial" w:hAnsi="Arial"/>
                <w:sz w:val="18"/>
              </w:rPr>
              <w:t>Sí</w:t>
            </w:r>
          </w:p>
        </w:tc>
        <w:tc>
          <w:tcPr>
            <w:tcW w:w="709" w:type="dxa"/>
          </w:tcPr>
          <w:p w:rsidR="00902E23" w:rsidRPr="007850F7" w:rsidRDefault="00902E23" w:rsidP="00A94B77">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sidRPr="007850F7">
              <w:rPr>
                <w:rFonts w:ascii="Arial" w:hAnsi="Arial"/>
                <w:sz w:val="18"/>
              </w:rPr>
              <w:t>No</w:t>
            </w:r>
          </w:p>
        </w:tc>
        <w:tc>
          <w:tcPr>
            <w:tcW w:w="7024" w:type="dxa"/>
          </w:tcPr>
          <w:p w:rsidR="00902E23" w:rsidRPr="007850F7" w:rsidRDefault="00902E23" w:rsidP="00A94B77">
            <w:pPr>
              <w:jc w:val="center"/>
              <w:cnfStyle w:val="100000000000" w:firstRow="1" w:lastRow="0" w:firstColumn="0" w:lastColumn="0" w:oddVBand="0" w:evenVBand="0" w:oddHBand="0" w:evenHBand="0" w:firstRowFirstColumn="0" w:firstRowLastColumn="0" w:lastRowFirstColumn="0" w:lastRowLastColumn="0"/>
              <w:rPr>
                <w:rFonts w:ascii="Arial" w:hAnsi="Arial"/>
                <w:sz w:val="18"/>
              </w:rPr>
            </w:pPr>
            <w:r>
              <w:rPr>
                <w:rFonts w:ascii="Arial" w:hAnsi="Arial"/>
                <w:sz w:val="18"/>
              </w:rPr>
              <w:t>Respuestas abiertas/</w:t>
            </w:r>
            <w:r w:rsidRPr="007850F7">
              <w:rPr>
                <w:rFonts w:ascii="Arial" w:hAnsi="Arial"/>
                <w:sz w:val="18"/>
              </w:rPr>
              <w:t>Observaciones/Alternativas</w:t>
            </w:r>
          </w:p>
        </w:tc>
      </w:tr>
      <w:tr w:rsidR="00902E23" w:rsidTr="00A94B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13" w:type="dxa"/>
          </w:tcPr>
          <w:p w:rsidR="00902E23" w:rsidRPr="007850F7" w:rsidRDefault="00902E23" w:rsidP="00A94B77">
            <w:pPr>
              <w:rPr>
                <w:rFonts w:ascii="Arial" w:hAnsi="Arial"/>
                <w:b w:val="0"/>
                <w:sz w:val="18"/>
              </w:rPr>
            </w:pPr>
            <w:r>
              <w:rPr>
                <w:rFonts w:ascii="Arial" w:hAnsi="Arial"/>
                <w:b w:val="0"/>
                <w:sz w:val="18"/>
              </w:rPr>
              <w:t>5.</w:t>
            </w:r>
            <w:r w:rsidRPr="007850F7">
              <w:rPr>
                <w:rFonts w:ascii="Arial" w:hAnsi="Arial"/>
                <w:b w:val="0"/>
                <w:sz w:val="18"/>
              </w:rPr>
              <w:t>1</w:t>
            </w:r>
            <w:r>
              <w:rPr>
                <w:rFonts w:ascii="Arial" w:hAnsi="Arial"/>
                <w:b w:val="0"/>
                <w:sz w:val="18"/>
              </w:rPr>
              <w:t>.</w:t>
            </w:r>
          </w:p>
        </w:tc>
        <w:tc>
          <w:tcPr>
            <w:tcW w:w="5377" w:type="dxa"/>
          </w:tcPr>
          <w:p w:rsidR="00902E23" w:rsidRDefault="00300F28" w:rsidP="00A94B77">
            <w:pPr>
              <w:cnfStyle w:val="000000100000" w:firstRow="0" w:lastRow="0" w:firstColumn="0" w:lastColumn="0" w:oddVBand="0" w:evenVBand="0" w:oddHBand="1" w:evenHBand="0" w:firstRowFirstColumn="0" w:firstRowLastColumn="0" w:lastRowFirstColumn="0" w:lastRowLastColumn="0"/>
              <w:rPr>
                <w:rFonts w:ascii="Arial" w:hAnsi="Arial"/>
              </w:rPr>
            </w:pPr>
            <w:r w:rsidRPr="00300F28">
              <w:rPr>
                <w:rFonts w:ascii="Arial" w:hAnsi="Arial"/>
                <w:sz w:val="18"/>
              </w:rPr>
              <w:t>¿Estimaría que el 75% del pago tras la resolución es suficiente para poder cubrir todas sus necesidades de liquidez para el desarrollo del proyecto hasta que se formalice el pago correspondiente a la segunda fase? En caso contrario, especifique el porcentaje que consideraría adecuado.</w:t>
            </w:r>
          </w:p>
        </w:tc>
        <w:tc>
          <w:tcPr>
            <w:tcW w:w="697" w:type="dxa"/>
          </w:tcPr>
          <w:p w:rsidR="00902E23" w:rsidRPr="007850F7" w:rsidRDefault="00902E23" w:rsidP="00A94B77">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709" w:type="dxa"/>
          </w:tcPr>
          <w:p w:rsidR="00902E23" w:rsidRPr="007850F7" w:rsidRDefault="00902E23" w:rsidP="00A94B77">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7024" w:type="dxa"/>
          </w:tcPr>
          <w:p w:rsidR="00902E23" w:rsidRPr="00A54A05" w:rsidRDefault="00902E23" w:rsidP="00F16D4A">
            <w:pPr>
              <w:tabs>
                <w:tab w:val="left" w:pos="1239"/>
              </w:tabs>
              <w:cnfStyle w:val="000000100000" w:firstRow="0" w:lastRow="0" w:firstColumn="0" w:lastColumn="0" w:oddVBand="0" w:evenVBand="0" w:oddHBand="1" w:evenHBand="0" w:firstRowFirstColumn="0" w:firstRowLastColumn="0" w:lastRowFirstColumn="0" w:lastRowLastColumn="0"/>
              <w:rPr>
                <w:rFonts w:ascii="Arial" w:hAnsi="Arial"/>
              </w:rPr>
            </w:pPr>
          </w:p>
        </w:tc>
      </w:tr>
    </w:tbl>
    <w:p w:rsidR="00796395" w:rsidRPr="00EC1796" w:rsidRDefault="00796395" w:rsidP="00075C95"/>
    <w:sectPr w:rsidR="00796395" w:rsidRPr="00EC1796" w:rsidSect="00EB4025">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1417" w:bottom="1701" w:left="1417" w:header="708" w:footer="70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37B" w:rsidRDefault="0002737B" w:rsidP="005E0D6B">
      <w:pPr>
        <w:spacing w:after="0" w:line="240" w:lineRule="auto"/>
      </w:pPr>
      <w:r>
        <w:separator/>
      </w:r>
    </w:p>
  </w:endnote>
  <w:endnote w:type="continuationSeparator" w:id="0">
    <w:p w:rsidR="0002737B" w:rsidRDefault="0002737B" w:rsidP="005E0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ll Sans">
    <w:altName w:val="Century Gothic"/>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626" w:rsidRDefault="00F2362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137" w:rsidRDefault="00CB6137" w:rsidP="00F17DC1">
    <w:pPr>
      <w:pStyle w:val="Piedepgina"/>
      <w:pBdr>
        <w:top w:val="single" w:sz="4" w:space="1" w:color="auto"/>
      </w:pBdr>
      <w:jc w:val="center"/>
      <w:rPr>
        <w:rStyle w:val="Nmerodepgina"/>
        <w:rFonts w:ascii="Arial" w:hAnsi="Arial" w:cs="Arial"/>
        <w:sz w:val="16"/>
        <w:szCs w:val="16"/>
      </w:rPr>
    </w:pPr>
    <w:r>
      <w:rPr>
        <w:rStyle w:val="Nmerodepgina"/>
        <w:rFonts w:ascii="Arial" w:hAnsi="Arial" w:cs="Arial"/>
        <w:sz w:val="16"/>
        <w:szCs w:val="16"/>
      </w:rPr>
      <w:t xml:space="preserve">Consulta Pública de la Convocatoria de Ayudas </w:t>
    </w:r>
    <w:r w:rsidR="005D10B2">
      <w:rPr>
        <w:rStyle w:val="Nmerodepgina"/>
        <w:rFonts w:ascii="Arial" w:hAnsi="Arial" w:cs="Arial"/>
        <w:sz w:val="16"/>
        <w:szCs w:val="16"/>
      </w:rPr>
      <w:t>03</w:t>
    </w:r>
    <w:r>
      <w:rPr>
        <w:rStyle w:val="Nmerodepgina"/>
        <w:rFonts w:ascii="Arial" w:hAnsi="Arial" w:cs="Arial"/>
        <w:sz w:val="16"/>
        <w:szCs w:val="16"/>
      </w:rPr>
      <w:t>/2014</w:t>
    </w:r>
  </w:p>
  <w:p w:rsidR="00CB6137" w:rsidRDefault="00CB6137" w:rsidP="00DB7D5B">
    <w:pPr>
      <w:pStyle w:val="Piedepgina"/>
      <w:jc w:val="center"/>
      <w:rPr>
        <w:rStyle w:val="Nmerodepgina"/>
        <w:rFonts w:ascii="Arial" w:hAnsi="Arial" w:cs="Arial"/>
        <w:sz w:val="16"/>
        <w:szCs w:val="16"/>
      </w:rPr>
    </w:pPr>
    <w:r>
      <w:rPr>
        <w:rStyle w:val="Nmerodepgina"/>
        <w:rFonts w:ascii="Arial" w:hAnsi="Arial" w:cs="Arial"/>
        <w:sz w:val="16"/>
        <w:szCs w:val="16"/>
      </w:rPr>
      <w:t>“</w:t>
    </w:r>
    <w:r w:rsidR="005D10B2">
      <w:rPr>
        <w:rStyle w:val="Nmerodepgina"/>
        <w:rFonts w:ascii="Arial" w:hAnsi="Arial" w:cs="Arial"/>
        <w:sz w:val="16"/>
        <w:szCs w:val="16"/>
      </w:rPr>
      <w:t>Grandes proyectos TIC</w:t>
    </w:r>
    <w:r>
      <w:rPr>
        <w:rStyle w:val="Nmerodepgina"/>
        <w:rFonts w:ascii="Arial" w:hAnsi="Arial" w:cs="Arial"/>
        <w:sz w:val="16"/>
        <w:szCs w:val="16"/>
      </w:rPr>
      <w:t>”</w:t>
    </w:r>
  </w:p>
  <w:p w:rsidR="00CB6137" w:rsidRPr="00517DC0" w:rsidRDefault="00CB6137" w:rsidP="00DB7D5B">
    <w:pPr>
      <w:spacing w:after="0" w:line="240" w:lineRule="auto"/>
      <w:ind w:left="57"/>
      <w:jc w:val="right"/>
      <w:rPr>
        <w:rStyle w:val="Nmerodepgina"/>
        <w:rFonts w:ascii="Arial" w:hAnsi="Arial" w:cs="Arial"/>
        <w:sz w:val="16"/>
        <w:szCs w:val="16"/>
      </w:rPr>
    </w:pPr>
    <w:r>
      <w:rPr>
        <w:rFonts w:ascii="Gill Sans" w:hAnsi="Gill Sans"/>
        <w:sz w:val="14"/>
      </w:rPr>
      <w:tab/>
    </w:r>
    <w:r w:rsidRPr="00DB7D5B">
      <w:rPr>
        <w:rStyle w:val="Nmerodepgina"/>
        <w:sz w:val="18"/>
      </w:rPr>
      <w:fldChar w:fldCharType="begin"/>
    </w:r>
    <w:r w:rsidRPr="00DB7D5B">
      <w:rPr>
        <w:rStyle w:val="Nmerodepgina"/>
        <w:sz w:val="18"/>
      </w:rPr>
      <w:instrText xml:space="preserve">PAGE  </w:instrText>
    </w:r>
    <w:r w:rsidRPr="00DB7D5B">
      <w:rPr>
        <w:rStyle w:val="Nmerodepgina"/>
        <w:sz w:val="18"/>
      </w:rPr>
      <w:fldChar w:fldCharType="separate"/>
    </w:r>
    <w:r w:rsidR="0002737B">
      <w:rPr>
        <w:rStyle w:val="Nmerodepgina"/>
        <w:noProof/>
        <w:sz w:val="18"/>
      </w:rPr>
      <w:t>- 1 -</w:t>
    </w:r>
    <w:r w:rsidRPr="00DB7D5B">
      <w:rPr>
        <w:rStyle w:val="Nmerodepgina"/>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626" w:rsidRDefault="00F236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37B" w:rsidRDefault="0002737B" w:rsidP="005E0D6B">
      <w:pPr>
        <w:spacing w:after="0" w:line="240" w:lineRule="auto"/>
      </w:pPr>
      <w:r>
        <w:separator/>
      </w:r>
    </w:p>
  </w:footnote>
  <w:footnote w:type="continuationSeparator" w:id="0">
    <w:p w:rsidR="0002737B" w:rsidRDefault="0002737B" w:rsidP="005E0D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626" w:rsidRDefault="00F2362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090" w:type="dxa"/>
      <w:tblLayout w:type="fixed"/>
      <w:tblCellMar>
        <w:left w:w="56" w:type="dxa"/>
        <w:right w:w="56" w:type="dxa"/>
      </w:tblCellMar>
      <w:tblLook w:val="0000" w:firstRow="0" w:lastRow="0" w:firstColumn="0" w:lastColumn="0" w:noHBand="0" w:noVBand="0"/>
    </w:tblPr>
    <w:tblGrid>
      <w:gridCol w:w="1474"/>
      <w:gridCol w:w="2551"/>
      <w:gridCol w:w="5245"/>
      <w:gridCol w:w="4820"/>
    </w:tblGrid>
    <w:tr w:rsidR="00CB6137" w:rsidRPr="004716DF" w:rsidTr="00F23626">
      <w:trPr>
        <w:cantSplit/>
        <w:trHeight w:val="480"/>
      </w:trPr>
      <w:tc>
        <w:tcPr>
          <w:tcW w:w="1474" w:type="dxa"/>
          <w:vMerge w:val="restart"/>
        </w:tcPr>
        <w:p w:rsidR="00CB6137" w:rsidRPr="004716DF" w:rsidRDefault="0002737B" w:rsidP="004716DF">
          <w:pPr>
            <w:spacing w:after="0" w:line="240" w:lineRule="auto"/>
            <w:rPr>
              <w:rFonts w:ascii="Gill Sans" w:eastAsia="Times New Roman" w:hAnsi="Gill Sans" w:cs="Times New Roman"/>
              <w:sz w:val="24"/>
              <w:szCs w:val="24"/>
              <w:lang w:eastAsia="es-ES"/>
            </w:rPr>
          </w:pPr>
          <w:r>
            <w:rPr>
              <w:rFonts w:ascii="Gill Sans" w:eastAsia="Times New Roman" w:hAnsi="Gill Sans" w:cs="Times New Roman"/>
              <w:noProof/>
              <w:sz w:val="24"/>
              <w:szCs w:val="24"/>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1.2pt;margin-top:-21.1pt;width:55.3pt;height:59.55pt;z-index:251658240" o:preferrelative="f" fillcolor="window">
                <v:imagedata r:id="rId1" o:title=""/>
                <o:lock v:ext="edit" aspectratio="f"/>
                <w10:anchorlock/>
              </v:shape>
              <o:OLEObject Type="Embed" ProgID="Word.Picture.8" ShapeID="_x0000_s2051" DrawAspect="Content" ObjectID="_1459670546" r:id="rId2"/>
            </w:pict>
          </w:r>
        </w:p>
        <w:p w:rsidR="00CB6137" w:rsidRPr="004716DF" w:rsidRDefault="00CB6137" w:rsidP="004716DF">
          <w:pPr>
            <w:spacing w:after="0" w:line="240" w:lineRule="auto"/>
            <w:rPr>
              <w:rFonts w:ascii="Gill Sans" w:eastAsia="Times New Roman" w:hAnsi="Gill Sans" w:cs="Times New Roman"/>
              <w:sz w:val="24"/>
              <w:szCs w:val="24"/>
              <w:lang w:eastAsia="es-ES"/>
            </w:rPr>
          </w:pPr>
        </w:p>
      </w:tc>
      <w:tc>
        <w:tcPr>
          <w:tcW w:w="2551" w:type="dxa"/>
          <w:vMerge w:val="restart"/>
        </w:tcPr>
        <w:p w:rsidR="00CB6137" w:rsidRPr="004716DF" w:rsidRDefault="00CB6137" w:rsidP="004716DF">
          <w:pPr>
            <w:spacing w:after="0" w:line="240" w:lineRule="auto"/>
            <w:rPr>
              <w:rFonts w:ascii="Gill Sans" w:eastAsia="Times New Roman" w:hAnsi="Gill Sans" w:cs="Times New Roman"/>
              <w:sz w:val="18"/>
              <w:szCs w:val="24"/>
              <w:lang w:eastAsia="es-ES"/>
            </w:rPr>
          </w:pPr>
          <w:r w:rsidRPr="004716DF">
            <w:rPr>
              <w:rFonts w:ascii="Gill Sans" w:eastAsia="Times New Roman" w:hAnsi="Gill Sans" w:cs="Times New Roman"/>
              <w:sz w:val="18"/>
              <w:szCs w:val="24"/>
              <w:lang w:eastAsia="es-ES"/>
            </w:rPr>
            <w:t>MINISTERIO</w:t>
          </w:r>
        </w:p>
        <w:p w:rsidR="00CB6137" w:rsidRPr="004716DF" w:rsidRDefault="00CB6137" w:rsidP="004716DF">
          <w:pPr>
            <w:spacing w:after="0" w:line="240" w:lineRule="auto"/>
            <w:rPr>
              <w:rFonts w:ascii="Gill Sans" w:eastAsia="Times New Roman" w:hAnsi="Gill Sans" w:cs="Times New Roman"/>
              <w:sz w:val="18"/>
              <w:szCs w:val="24"/>
              <w:lang w:eastAsia="es-ES"/>
            </w:rPr>
          </w:pPr>
          <w:r w:rsidRPr="004716DF">
            <w:rPr>
              <w:rFonts w:ascii="Gill Sans" w:eastAsia="Times New Roman" w:hAnsi="Gill Sans" w:cs="Times New Roman"/>
              <w:sz w:val="18"/>
              <w:szCs w:val="24"/>
              <w:lang w:eastAsia="es-ES"/>
            </w:rPr>
            <w:t>DE INDUSTRIA, ENERGÍA</w:t>
          </w:r>
        </w:p>
        <w:p w:rsidR="00CB6137" w:rsidRPr="004716DF" w:rsidRDefault="00CB6137" w:rsidP="00DB7D5B">
          <w:pPr>
            <w:spacing w:after="0" w:line="240" w:lineRule="auto"/>
            <w:rPr>
              <w:rFonts w:ascii="Gill Sans" w:eastAsia="Times New Roman" w:hAnsi="Gill Sans" w:cs="Times New Roman"/>
              <w:sz w:val="14"/>
              <w:szCs w:val="24"/>
              <w:lang w:eastAsia="es-ES"/>
            </w:rPr>
          </w:pPr>
          <w:r w:rsidRPr="004716DF">
            <w:rPr>
              <w:rFonts w:ascii="Gill Sans" w:eastAsia="Times New Roman" w:hAnsi="Gill Sans" w:cs="Times New Roman"/>
              <w:sz w:val="18"/>
              <w:szCs w:val="24"/>
              <w:lang w:eastAsia="es-ES"/>
            </w:rPr>
            <w:t>Y TURISMO</w:t>
          </w:r>
        </w:p>
      </w:tc>
      <w:tc>
        <w:tcPr>
          <w:tcW w:w="5245" w:type="dxa"/>
        </w:tcPr>
        <w:p w:rsidR="00CB6137" w:rsidRPr="004716DF" w:rsidRDefault="00CB6137" w:rsidP="004716DF">
          <w:pPr>
            <w:spacing w:after="0" w:line="240" w:lineRule="auto"/>
            <w:rPr>
              <w:rFonts w:ascii="Gill Sans" w:eastAsia="Times New Roman" w:hAnsi="Gill Sans" w:cs="Times New Roman"/>
              <w:sz w:val="16"/>
              <w:szCs w:val="24"/>
              <w:lang w:eastAsia="es-ES"/>
            </w:rPr>
          </w:pPr>
        </w:p>
      </w:tc>
      <w:tc>
        <w:tcPr>
          <w:tcW w:w="4820" w:type="dxa"/>
          <w:shd w:val="pct15" w:color="000000" w:fill="FFFFFF"/>
        </w:tcPr>
        <w:p w:rsidR="00CB6137" w:rsidRPr="004716DF" w:rsidRDefault="00CB6137" w:rsidP="004716DF">
          <w:pPr>
            <w:spacing w:after="0" w:line="240" w:lineRule="auto"/>
            <w:ind w:left="57"/>
            <w:rPr>
              <w:rFonts w:ascii="Gill Sans" w:eastAsia="Times New Roman" w:hAnsi="Gill Sans" w:cs="Times New Roman"/>
              <w:sz w:val="6"/>
              <w:szCs w:val="24"/>
              <w:lang w:eastAsia="es-ES"/>
            </w:rPr>
          </w:pPr>
        </w:p>
        <w:p w:rsidR="00CB6137" w:rsidRPr="004716DF" w:rsidRDefault="00CB6137" w:rsidP="004716DF">
          <w:pPr>
            <w:spacing w:after="0" w:line="240" w:lineRule="auto"/>
            <w:ind w:left="57"/>
            <w:rPr>
              <w:rFonts w:ascii="Gill Sans" w:eastAsia="Times New Roman" w:hAnsi="Gill Sans" w:cs="Times New Roman"/>
              <w:sz w:val="14"/>
              <w:szCs w:val="24"/>
              <w:lang w:eastAsia="es-ES"/>
            </w:rPr>
          </w:pPr>
          <w:r w:rsidRPr="004716DF">
            <w:rPr>
              <w:rFonts w:ascii="Gill Sans" w:eastAsia="Times New Roman" w:hAnsi="Gill Sans" w:cs="Times New Roman"/>
              <w:sz w:val="14"/>
              <w:szCs w:val="24"/>
              <w:lang w:eastAsia="es-ES"/>
            </w:rPr>
            <w:t>SECRETARÍA DE ESTADO DE TELECOMUNICACIONES</w:t>
          </w:r>
        </w:p>
        <w:p w:rsidR="00CB6137" w:rsidRPr="004716DF" w:rsidRDefault="00CB6137" w:rsidP="00DB7D5B">
          <w:pPr>
            <w:spacing w:after="0" w:line="240" w:lineRule="auto"/>
            <w:ind w:left="57"/>
            <w:rPr>
              <w:rFonts w:ascii="Gill Sans" w:eastAsia="Times New Roman" w:hAnsi="Gill Sans" w:cs="Times New Roman"/>
              <w:sz w:val="14"/>
              <w:szCs w:val="24"/>
              <w:lang w:eastAsia="es-ES"/>
            </w:rPr>
          </w:pPr>
          <w:r w:rsidRPr="004716DF">
            <w:rPr>
              <w:rFonts w:ascii="Gill Sans" w:eastAsia="Times New Roman" w:hAnsi="Gill Sans" w:cs="Times New Roman"/>
              <w:sz w:val="14"/>
              <w:szCs w:val="24"/>
              <w:lang w:eastAsia="es-ES"/>
            </w:rPr>
            <w:t>Y PARA LA SOCIEDAD DE LA INFORMACIÓN</w:t>
          </w:r>
        </w:p>
      </w:tc>
    </w:tr>
    <w:tr w:rsidR="00CB6137" w:rsidRPr="004716DF" w:rsidTr="00F23626">
      <w:trPr>
        <w:cantSplit/>
        <w:trHeight w:val="936"/>
      </w:trPr>
      <w:tc>
        <w:tcPr>
          <w:tcW w:w="1474" w:type="dxa"/>
          <w:vMerge/>
        </w:tcPr>
        <w:p w:rsidR="00CB6137" w:rsidRPr="004716DF" w:rsidRDefault="00CB6137" w:rsidP="004716DF">
          <w:pPr>
            <w:spacing w:after="0" w:line="240" w:lineRule="auto"/>
            <w:rPr>
              <w:rFonts w:ascii="Gill Sans" w:eastAsia="Times New Roman" w:hAnsi="Gill Sans" w:cs="Times New Roman"/>
              <w:sz w:val="24"/>
              <w:szCs w:val="24"/>
              <w:lang w:eastAsia="es-ES"/>
            </w:rPr>
          </w:pPr>
        </w:p>
      </w:tc>
      <w:tc>
        <w:tcPr>
          <w:tcW w:w="2551" w:type="dxa"/>
          <w:vMerge/>
        </w:tcPr>
        <w:p w:rsidR="00CB6137" w:rsidRPr="004716DF" w:rsidRDefault="00CB6137" w:rsidP="004716DF">
          <w:pPr>
            <w:spacing w:after="0" w:line="240" w:lineRule="auto"/>
            <w:rPr>
              <w:rFonts w:ascii="Gill Sans" w:eastAsia="Times New Roman" w:hAnsi="Gill Sans" w:cs="Times New Roman"/>
              <w:sz w:val="14"/>
              <w:szCs w:val="24"/>
              <w:lang w:eastAsia="es-ES"/>
            </w:rPr>
          </w:pPr>
        </w:p>
      </w:tc>
      <w:tc>
        <w:tcPr>
          <w:tcW w:w="5245" w:type="dxa"/>
        </w:tcPr>
        <w:p w:rsidR="00CB6137" w:rsidRPr="004716DF" w:rsidRDefault="00CB6137" w:rsidP="004716DF">
          <w:pPr>
            <w:spacing w:after="0" w:line="240" w:lineRule="auto"/>
            <w:rPr>
              <w:rFonts w:ascii="Gill Sans" w:eastAsia="Times New Roman" w:hAnsi="Gill Sans" w:cs="Times New Roman"/>
              <w:sz w:val="24"/>
              <w:szCs w:val="24"/>
              <w:lang w:eastAsia="es-ES"/>
            </w:rPr>
          </w:pPr>
        </w:p>
      </w:tc>
      <w:tc>
        <w:tcPr>
          <w:tcW w:w="4820" w:type="dxa"/>
        </w:tcPr>
        <w:p w:rsidR="00CB6137" w:rsidRPr="004716DF" w:rsidRDefault="00CB6137" w:rsidP="004716DF">
          <w:pPr>
            <w:spacing w:after="0" w:line="240" w:lineRule="auto"/>
            <w:ind w:left="57"/>
            <w:rPr>
              <w:rFonts w:ascii="Gill Sans" w:eastAsia="Times New Roman" w:hAnsi="Gill Sans" w:cs="Times New Roman"/>
              <w:sz w:val="14"/>
              <w:szCs w:val="24"/>
              <w:lang w:eastAsia="es-ES"/>
            </w:rPr>
          </w:pPr>
        </w:p>
      </w:tc>
    </w:tr>
  </w:tbl>
  <w:p w:rsidR="00CB6137" w:rsidRPr="00DB7D5B" w:rsidRDefault="00CB6137" w:rsidP="00DB7D5B">
    <w:pPr>
      <w:pStyle w:val="Encabezado"/>
      <w:jc w:val="right"/>
      <w:rPr>
        <w:sz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626" w:rsidRDefault="00F2362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14CB2"/>
    <w:multiLevelType w:val="hybridMultilevel"/>
    <w:tmpl w:val="886647C0"/>
    <w:lvl w:ilvl="0" w:tplc="2850CB9A">
      <w:start w:val="1"/>
      <w:numFmt w:val="lowerLetter"/>
      <w:lvlText w:val="%1)"/>
      <w:lvlJc w:val="left"/>
      <w:pPr>
        <w:ind w:left="720" w:hanging="360"/>
      </w:pPr>
      <w:rPr>
        <w:rFonts w:asciiTheme="minorHAnsi" w:hAnsiTheme="minorHAnsi" w:cstheme="minorHAnsi" w:hint="default"/>
        <w:b w:val="0"/>
        <w:sz w:val="28"/>
        <w:szCs w:val="28"/>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67B1BF0"/>
    <w:multiLevelType w:val="hybridMultilevel"/>
    <w:tmpl w:val="2F6CBF2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E305B65"/>
    <w:multiLevelType w:val="hybridMultilevel"/>
    <w:tmpl w:val="87D8F1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0760B9D"/>
    <w:multiLevelType w:val="hybridMultilevel"/>
    <w:tmpl w:val="87D8F1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08C56C6"/>
    <w:multiLevelType w:val="hybridMultilevel"/>
    <w:tmpl w:val="F014E68E"/>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31350B5"/>
    <w:multiLevelType w:val="hybridMultilevel"/>
    <w:tmpl w:val="CFAEE0F0"/>
    <w:lvl w:ilvl="0" w:tplc="0C0A0017">
      <w:start w:val="1"/>
      <w:numFmt w:val="lowerLetter"/>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6">
    <w:nsid w:val="24FB7365"/>
    <w:multiLevelType w:val="hybridMultilevel"/>
    <w:tmpl w:val="787CBA6E"/>
    <w:lvl w:ilvl="0" w:tplc="0C0A0017">
      <w:start w:val="1"/>
      <w:numFmt w:val="lowerLetter"/>
      <w:lvlText w:val="%1)"/>
      <w:lvlJc w:val="left"/>
      <w:pPr>
        <w:ind w:left="1144" w:hanging="360"/>
      </w:pPr>
    </w:lvl>
    <w:lvl w:ilvl="1" w:tplc="0C0A0019">
      <w:start w:val="1"/>
      <w:numFmt w:val="lowerLetter"/>
      <w:lvlText w:val="%2."/>
      <w:lvlJc w:val="left"/>
      <w:pPr>
        <w:ind w:left="1864" w:hanging="360"/>
      </w:pPr>
      <w:rPr>
        <w:rFonts w:cs="Times New Roman"/>
      </w:rPr>
    </w:lvl>
    <w:lvl w:ilvl="2" w:tplc="0C0A001B">
      <w:start w:val="1"/>
      <w:numFmt w:val="lowerRoman"/>
      <w:lvlText w:val="%3."/>
      <w:lvlJc w:val="right"/>
      <w:pPr>
        <w:ind w:left="2584" w:hanging="180"/>
      </w:pPr>
      <w:rPr>
        <w:rFonts w:cs="Times New Roman"/>
      </w:rPr>
    </w:lvl>
    <w:lvl w:ilvl="3" w:tplc="0C0A000F">
      <w:start w:val="1"/>
      <w:numFmt w:val="decimal"/>
      <w:lvlText w:val="%4."/>
      <w:lvlJc w:val="left"/>
      <w:pPr>
        <w:ind w:left="3304" w:hanging="360"/>
      </w:pPr>
      <w:rPr>
        <w:rFonts w:cs="Times New Roman"/>
      </w:rPr>
    </w:lvl>
    <w:lvl w:ilvl="4" w:tplc="0C0A0019">
      <w:start w:val="1"/>
      <w:numFmt w:val="lowerLetter"/>
      <w:lvlText w:val="%5."/>
      <w:lvlJc w:val="left"/>
      <w:pPr>
        <w:ind w:left="4024" w:hanging="360"/>
      </w:pPr>
      <w:rPr>
        <w:rFonts w:cs="Times New Roman"/>
      </w:rPr>
    </w:lvl>
    <w:lvl w:ilvl="5" w:tplc="0C0A001B">
      <w:start w:val="1"/>
      <w:numFmt w:val="lowerRoman"/>
      <w:lvlText w:val="%6."/>
      <w:lvlJc w:val="right"/>
      <w:pPr>
        <w:ind w:left="4744" w:hanging="180"/>
      </w:pPr>
      <w:rPr>
        <w:rFonts w:cs="Times New Roman"/>
      </w:rPr>
    </w:lvl>
    <w:lvl w:ilvl="6" w:tplc="0C0A000F">
      <w:start w:val="1"/>
      <w:numFmt w:val="decimal"/>
      <w:lvlText w:val="%7."/>
      <w:lvlJc w:val="left"/>
      <w:pPr>
        <w:ind w:left="5464" w:hanging="360"/>
      </w:pPr>
      <w:rPr>
        <w:rFonts w:cs="Times New Roman"/>
      </w:rPr>
    </w:lvl>
    <w:lvl w:ilvl="7" w:tplc="0C0A0019">
      <w:start w:val="1"/>
      <w:numFmt w:val="lowerLetter"/>
      <w:lvlText w:val="%8."/>
      <w:lvlJc w:val="left"/>
      <w:pPr>
        <w:ind w:left="6184" w:hanging="360"/>
      </w:pPr>
      <w:rPr>
        <w:rFonts w:cs="Times New Roman"/>
      </w:rPr>
    </w:lvl>
    <w:lvl w:ilvl="8" w:tplc="0C0A001B">
      <w:start w:val="1"/>
      <w:numFmt w:val="lowerRoman"/>
      <w:lvlText w:val="%9."/>
      <w:lvlJc w:val="right"/>
      <w:pPr>
        <w:ind w:left="6904" w:hanging="180"/>
      </w:pPr>
      <w:rPr>
        <w:rFonts w:cs="Times New Roman"/>
      </w:rPr>
    </w:lvl>
  </w:abstractNum>
  <w:abstractNum w:abstractNumId="7">
    <w:nsid w:val="25B12807"/>
    <w:multiLevelType w:val="hybridMultilevel"/>
    <w:tmpl w:val="87D8F1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5FF528A"/>
    <w:multiLevelType w:val="hybridMultilevel"/>
    <w:tmpl w:val="F4D8A8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69C6A1B"/>
    <w:multiLevelType w:val="hybridMultilevel"/>
    <w:tmpl w:val="D45680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CD767D7"/>
    <w:multiLevelType w:val="hybridMultilevel"/>
    <w:tmpl w:val="87D8F1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32C6F8E"/>
    <w:multiLevelType w:val="hybridMultilevel"/>
    <w:tmpl w:val="0B7E5E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39275066"/>
    <w:multiLevelType w:val="hybridMultilevel"/>
    <w:tmpl w:val="45C04050"/>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3">
    <w:nsid w:val="3AEC4113"/>
    <w:multiLevelType w:val="hybridMultilevel"/>
    <w:tmpl w:val="90B4C1A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4">
    <w:nsid w:val="419365F1"/>
    <w:multiLevelType w:val="hybridMultilevel"/>
    <w:tmpl w:val="39E8C7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5156A81"/>
    <w:multiLevelType w:val="hybridMultilevel"/>
    <w:tmpl w:val="3C503C50"/>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6">
    <w:nsid w:val="45EE7079"/>
    <w:multiLevelType w:val="hybridMultilevel"/>
    <w:tmpl w:val="30A48C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71128C7"/>
    <w:multiLevelType w:val="hybridMultilevel"/>
    <w:tmpl w:val="0D4A0A94"/>
    <w:lvl w:ilvl="0" w:tplc="0C0A000F">
      <w:start w:val="1"/>
      <w:numFmt w:val="decimal"/>
      <w:lvlText w:val="%1."/>
      <w:lvlJc w:val="left"/>
      <w:pPr>
        <w:ind w:left="1500" w:hanging="360"/>
      </w:pPr>
    </w:lvl>
    <w:lvl w:ilvl="1" w:tplc="0C0A0019" w:tentative="1">
      <w:start w:val="1"/>
      <w:numFmt w:val="lowerLetter"/>
      <w:lvlText w:val="%2."/>
      <w:lvlJc w:val="left"/>
      <w:pPr>
        <w:ind w:left="2220" w:hanging="360"/>
      </w:pPr>
    </w:lvl>
    <w:lvl w:ilvl="2" w:tplc="0C0A001B" w:tentative="1">
      <w:start w:val="1"/>
      <w:numFmt w:val="lowerRoman"/>
      <w:lvlText w:val="%3."/>
      <w:lvlJc w:val="right"/>
      <w:pPr>
        <w:ind w:left="2940" w:hanging="180"/>
      </w:pPr>
    </w:lvl>
    <w:lvl w:ilvl="3" w:tplc="0C0A000F" w:tentative="1">
      <w:start w:val="1"/>
      <w:numFmt w:val="decimal"/>
      <w:lvlText w:val="%4."/>
      <w:lvlJc w:val="left"/>
      <w:pPr>
        <w:ind w:left="3660" w:hanging="360"/>
      </w:pPr>
    </w:lvl>
    <w:lvl w:ilvl="4" w:tplc="0C0A0019" w:tentative="1">
      <w:start w:val="1"/>
      <w:numFmt w:val="lowerLetter"/>
      <w:lvlText w:val="%5."/>
      <w:lvlJc w:val="left"/>
      <w:pPr>
        <w:ind w:left="4380" w:hanging="360"/>
      </w:pPr>
    </w:lvl>
    <w:lvl w:ilvl="5" w:tplc="0C0A001B" w:tentative="1">
      <w:start w:val="1"/>
      <w:numFmt w:val="lowerRoman"/>
      <w:lvlText w:val="%6."/>
      <w:lvlJc w:val="right"/>
      <w:pPr>
        <w:ind w:left="5100" w:hanging="180"/>
      </w:pPr>
    </w:lvl>
    <w:lvl w:ilvl="6" w:tplc="0C0A000F" w:tentative="1">
      <w:start w:val="1"/>
      <w:numFmt w:val="decimal"/>
      <w:lvlText w:val="%7."/>
      <w:lvlJc w:val="left"/>
      <w:pPr>
        <w:ind w:left="5820" w:hanging="360"/>
      </w:pPr>
    </w:lvl>
    <w:lvl w:ilvl="7" w:tplc="0C0A0019" w:tentative="1">
      <w:start w:val="1"/>
      <w:numFmt w:val="lowerLetter"/>
      <w:lvlText w:val="%8."/>
      <w:lvlJc w:val="left"/>
      <w:pPr>
        <w:ind w:left="6540" w:hanging="360"/>
      </w:pPr>
    </w:lvl>
    <w:lvl w:ilvl="8" w:tplc="0C0A001B" w:tentative="1">
      <w:start w:val="1"/>
      <w:numFmt w:val="lowerRoman"/>
      <w:lvlText w:val="%9."/>
      <w:lvlJc w:val="right"/>
      <w:pPr>
        <w:ind w:left="7260" w:hanging="180"/>
      </w:pPr>
    </w:lvl>
  </w:abstractNum>
  <w:abstractNum w:abstractNumId="18">
    <w:nsid w:val="48F92A52"/>
    <w:multiLevelType w:val="hybridMultilevel"/>
    <w:tmpl w:val="F014E68E"/>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A0F557B"/>
    <w:multiLevelType w:val="hybridMultilevel"/>
    <w:tmpl w:val="282437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DFA3FAD"/>
    <w:multiLevelType w:val="hybridMultilevel"/>
    <w:tmpl w:val="20F0F6EC"/>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1">
    <w:nsid w:val="4E123D6C"/>
    <w:multiLevelType w:val="hybridMultilevel"/>
    <w:tmpl w:val="87D8F1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4EA6A8C"/>
    <w:multiLevelType w:val="hybridMultilevel"/>
    <w:tmpl w:val="87D8F1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5806758"/>
    <w:multiLevelType w:val="hybridMultilevel"/>
    <w:tmpl w:val="E7541B4A"/>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nsid w:val="55C95A59"/>
    <w:multiLevelType w:val="hybridMultilevel"/>
    <w:tmpl w:val="87D8F1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68F79C7"/>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nsid w:val="56D619E8"/>
    <w:multiLevelType w:val="hybridMultilevel"/>
    <w:tmpl w:val="1AD480AA"/>
    <w:lvl w:ilvl="0" w:tplc="4478FA5A">
      <w:start w:val="1"/>
      <w:numFmt w:val="lowerLetter"/>
      <w:lvlText w:val="%1)"/>
      <w:lvlJc w:val="left"/>
      <w:pPr>
        <w:ind w:left="720" w:hanging="360"/>
      </w:pPr>
    </w:lvl>
    <w:lvl w:ilvl="1" w:tplc="0C0A0001">
      <w:start w:val="1"/>
      <w:numFmt w:val="bullet"/>
      <w:lvlText w:val=""/>
      <w:lvlJc w:val="left"/>
      <w:pPr>
        <w:ind w:left="1440" w:hanging="360"/>
      </w:pPr>
      <w:rPr>
        <w:rFonts w:ascii="Symbol" w:hAnsi="Symbol" w:hint="default"/>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8C95F3D"/>
    <w:multiLevelType w:val="hybridMultilevel"/>
    <w:tmpl w:val="87D8F1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AFA64E2"/>
    <w:multiLevelType w:val="hybridMultilevel"/>
    <w:tmpl w:val="1FE627FA"/>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9">
    <w:nsid w:val="5EA9489A"/>
    <w:multiLevelType w:val="hybridMultilevel"/>
    <w:tmpl w:val="DF0C66E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0">
    <w:nsid w:val="6B5A1FD8"/>
    <w:multiLevelType w:val="hybridMultilevel"/>
    <w:tmpl w:val="2670E99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C401ED9"/>
    <w:multiLevelType w:val="hybridMultilevel"/>
    <w:tmpl w:val="4F62CF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D4C3D06"/>
    <w:multiLevelType w:val="hybridMultilevel"/>
    <w:tmpl w:val="8BFA63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D5C2808"/>
    <w:multiLevelType w:val="hybridMultilevel"/>
    <w:tmpl w:val="AB7888E0"/>
    <w:lvl w:ilvl="0" w:tplc="20084BE2">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0540A13"/>
    <w:multiLevelType w:val="hybridMultilevel"/>
    <w:tmpl w:val="87D8F1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15C2591"/>
    <w:multiLevelType w:val="hybridMultilevel"/>
    <w:tmpl w:val="F9200A6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49140EF"/>
    <w:multiLevelType w:val="hybridMultilevel"/>
    <w:tmpl w:val="A316F29C"/>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7">
    <w:nsid w:val="74A940D9"/>
    <w:multiLevelType w:val="hybridMultilevel"/>
    <w:tmpl w:val="21D65C84"/>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8">
    <w:nsid w:val="76991E73"/>
    <w:multiLevelType w:val="hybridMultilevel"/>
    <w:tmpl w:val="E34C8F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769F705F"/>
    <w:multiLevelType w:val="hybridMultilevel"/>
    <w:tmpl w:val="5CA814FC"/>
    <w:lvl w:ilvl="0" w:tplc="0C0A000F">
      <w:start w:val="1"/>
      <w:numFmt w:val="decimal"/>
      <w:lvlText w:val="%1."/>
      <w:lvlJc w:val="left"/>
      <w:pPr>
        <w:ind w:left="1144" w:hanging="360"/>
      </w:pPr>
      <w:rPr>
        <w:rFonts w:cs="Times New Roman"/>
      </w:rPr>
    </w:lvl>
    <w:lvl w:ilvl="1" w:tplc="0C0A0019">
      <w:start w:val="1"/>
      <w:numFmt w:val="lowerLetter"/>
      <w:lvlText w:val="%2."/>
      <w:lvlJc w:val="left"/>
      <w:pPr>
        <w:ind w:left="1864" w:hanging="360"/>
      </w:pPr>
      <w:rPr>
        <w:rFonts w:cs="Times New Roman"/>
      </w:rPr>
    </w:lvl>
    <w:lvl w:ilvl="2" w:tplc="0C0A001B">
      <w:start w:val="1"/>
      <w:numFmt w:val="lowerRoman"/>
      <w:lvlText w:val="%3."/>
      <w:lvlJc w:val="right"/>
      <w:pPr>
        <w:ind w:left="2584" w:hanging="180"/>
      </w:pPr>
      <w:rPr>
        <w:rFonts w:cs="Times New Roman"/>
      </w:rPr>
    </w:lvl>
    <w:lvl w:ilvl="3" w:tplc="0C0A000F">
      <w:start w:val="1"/>
      <w:numFmt w:val="decimal"/>
      <w:lvlText w:val="%4."/>
      <w:lvlJc w:val="left"/>
      <w:pPr>
        <w:ind w:left="3304" w:hanging="360"/>
      </w:pPr>
      <w:rPr>
        <w:rFonts w:cs="Times New Roman"/>
      </w:rPr>
    </w:lvl>
    <w:lvl w:ilvl="4" w:tplc="0C0A0019">
      <w:start w:val="1"/>
      <w:numFmt w:val="lowerLetter"/>
      <w:lvlText w:val="%5."/>
      <w:lvlJc w:val="left"/>
      <w:pPr>
        <w:ind w:left="4024" w:hanging="360"/>
      </w:pPr>
      <w:rPr>
        <w:rFonts w:cs="Times New Roman"/>
      </w:rPr>
    </w:lvl>
    <w:lvl w:ilvl="5" w:tplc="0C0A001B">
      <w:start w:val="1"/>
      <w:numFmt w:val="lowerRoman"/>
      <w:lvlText w:val="%6."/>
      <w:lvlJc w:val="right"/>
      <w:pPr>
        <w:ind w:left="4744" w:hanging="180"/>
      </w:pPr>
      <w:rPr>
        <w:rFonts w:cs="Times New Roman"/>
      </w:rPr>
    </w:lvl>
    <w:lvl w:ilvl="6" w:tplc="0C0A000F">
      <w:start w:val="1"/>
      <w:numFmt w:val="decimal"/>
      <w:lvlText w:val="%7."/>
      <w:lvlJc w:val="left"/>
      <w:pPr>
        <w:ind w:left="5464" w:hanging="360"/>
      </w:pPr>
      <w:rPr>
        <w:rFonts w:cs="Times New Roman"/>
      </w:rPr>
    </w:lvl>
    <w:lvl w:ilvl="7" w:tplc="0C0A0019">
      <w:start w:val="1"/>
      <w:numFmt w:val="lowerLetter"/>
      <w:lvlText w:val="%8."/>
      <w:lvlJc w:val="left"/>
      <w:pPr>
        <w:ind w:left="6184" w:hanging="360"/>
      </w:pPr>
      <w:rPr>
        <w:rFonts w:cs="Times New Roman"/>
      </w:rPr>
    </w:lvl>
    <w:lvl w:ilvl="8" w:tplc="0C0A001B">
      <w:start w:val="1"/>
      <w:numFmt w:val="lowerRoman"/>
      <w:lvlText w:val="%9."/>
      <w:lvlJc w:val="right"/>
      <w:pPr>
        <w:ind w:left="6904" w:hanging="180"/>
      </w:pPr>
      <w:rPr>
        <w:rFonts w:cs="Times New Roman"/>
      </w:rPr>
    </w:lvl>
  </w:abstractNum>
  <w:abstractNum w:abstractNumId="40">
    <w:nsid w:val="77071265"/>
    <w:multiLevelType w:val="hybridMultilevel"/>
    <w:tmpl w:val="79CE50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8006F1C"/>
    <w:multiLevelType w:val="hybridMultilevel"/>
    <w:tmpl w:val="AD5C37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787B5C47"/>
    <w:multiLevelType w:val="hybridMultilevel"/>
    <w:tmpl w:val="87D8F1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793654C8"/>
    <w:multiLevelType w:val="hybridMultilevel"/>
    <w:tmpl w:val="8CB80466"/>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44">
    <w:nsid w:val="7EEE56FF"/>
    <w:multiLevelType w:val="hybridMultilevel"/>
    <w:tmpl w:val="2ADA71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9"/>
    <w:lvlOverride w:ilvl="0">
      <w:lvl w:ilvl="0" w:tplc="0C0A000F">
        <w:start w:val="1"/>
        <w:numFmt w:val="lowerLetter"/>
        <w:lvlText w:val="%1)"/>
        <w:lvlJc w:val="left"/>
        <w:pPr>
          <w:ind w:left="360" w:hanging="360"/>
        </w:pPr>
      </w:lvl>
    </w:lvlOverride>
    <w:lvlOverride w:ilvl="1">
      <w:lvl w:ilvl="1" w:tplc="0C0A0019" w:tentative="1">
        <w:start w:val="1"/>
        <w:numFmt w:val="lowerLetter"/>
        <w:lvlText w:val="%2."/>
        <w:lvlJc w:val="left"/>
        <w:pPr>
          <w:ind w:left="1080" w:hanging="360"/>
        </w:pPr>
      </w:lvl>
    </w:lvlOverride>
    <w:lvlOverride w:ilvl="2">
      <w:lvl w:ilvl="2" w:tplc="0C0A001B" w:tentative="1">
        <w:start w:val="1"/>
        <w:numFmt w:val="lowerRoman"/>
        <w:lvlText w:val="%3."/>
        <w:lvlJc w:val="right"/>
        <w:pPr>
          <w:ind w:left="1800" w:hanging="180"/>
        </w:pPr>
      </w:lvl>
    </w:lvlOverride>
    <w:lvlOverride w:ilvl="3">
      <w:lvl w:ilvl="3" w:tplc="0C0A000F" w:tentative="1">
        <w:start w:val="1"/>
        <w:numFmt w:val="decimal"/>
        <w:lvlText w:val="%4."/>
        <w:lvlJc w:val="left"/>
        <w:pPr>
          <w:ind w:left="2520" w:hanging="360"/>
        </w:pPr>
      </w:lvl>
    </w:lvlOverride>
    <w:lvlOverride w:ilvl="4">
      <w:lvl w:ilvl="4" w:tplc="0C0A0019" w:tentative="1">
        <w:start w:val="1"/>
        <w:numFmt w:val="lowerLetter"/>
        <w:lvlText w:val="%5."/>
        <w:lvlJc w:val="left"/>
        <w:pPr>
          <w:ind w:left="3240" w:hanging="360"/>
        </w:pPr>
      </w:lvl>
    </w:lvlOverride>
    <w:lvlOverride w:ilvl="5">
      <w:lvl w:ilvl="5" w:tplc="0C0A001B" w:tentative="1">
        <w:start w:val="1"/>
        <w:numFmt w:val="lowerRoman"/>
        <w:lvlText w:val="%6."/>
        <w:lvlJc w:val="right"/>
        <w:pPr>
          <w:ind w:left="3960" w:hanging="180"/>
        </w:pPr>
      </w:lvl>
    </w:lvlOverride>
    <w:lvlOverride w:ilvl="6">
      <w:lvl w:ilvl="6" w:tplc="0C0A000F" w:tentative="1">
        <w:start w:val="1"/>
        <w:numFmt w:val="decimal"/>
        <w:lvlText w:val="%7."/>
        <w:lvlJc w:val="left"/>
        <w:pPr>
          <w:ind w:left="4680" w:hanging="360"/>
        </w:pPr>
      </w:lvl>
    </w:lvlOverride>
    <w:lvlOverride w:ilvl="7">
      <w:lvl w:ilvl="7" w:tplc="0C0A0019" w:tentative="1">
        <w:start w:val="1"/>
        <w:numFmt w:val="lowerLetter"/>
        <w:lvlText w:val="%8."/>
        <w:lvlJc w:val="left"/>
        <w:pPr>
          <w:ind w:left="5400" w:hanging="360"/>
        </w:pPr>
      </w:lvl>
    </w:lvlOverride>
    <w:lvlOverride w:ilvl="8">
      <w:lvl w:ilvl="8" w:tplc="0C0A001B" w:tentative="1">
        <w:start w:val="1"/>
        <w:numFmt w:val="lowerRoman"/>
        <w:lvlText w:val="%9."/>
        <w:lvlJc w:val="right"/>
        <w:pPr>
          <w:ind w:left="6120" w:hanging="180"/>
        </w:pPr>
      </w:lvl>
    </w:lvlOverride>
  </w:num>
  <w:num w:numId="2">
    <w:abstractNumId w:val="39"/>
  </w:num>
  <w:num w:numId="3">
    <w:abstractNumId w:val="35"/>
  </w:num>
  <w:num w:numId="4">
    <w:abstractNumId w:val="41"/>
  </w:num>
  <w:num w:numId="5">
    <w:abstractNumId w:val="21"/>
  </w:num>
  <w:num w:numId="6">
    <w:abstractNumId w:val="19"/>
  </w:num>
  <w:num w:numId="7">
    <w:abstractNumId w:val="32"/>
  </w:num>
  <w:num w:numId="8">
    <w:abstractNumId w:val="25"/>
  </w:num>
  <w:num w:numId="9">
    <w:abstractNumId w:val="44"/>
  </w:num>
  <w:num w:numId="10">
    <w:abstractNumId w:val="1"/>
  </w:num>
  <w:num w:numId="11">
    <w:abstractNumId w:val="22"/>
  </w:num>
  <w:num w:numId="12">
    <w:abstractNumId w:val="14"/>
  </w:num>
  <w:num w:numId="13">
    <w:abstractNumId w:val="38"/>
  </w:num>
  <w:num w:numId="14">
    <w:abstractNumId w:val="40"/>
  </w:num>
  <w:num w:numId="15">
    <w:abstractNumId w:val="10"/>
  </w:num>
  <w:num w:numId="16">
    <w:abstractNumId w:val="8"/>
  </w:num>
  <w:num w:numId="17">
    <w:abstractNumId w:val="2"/>
  </w:num>
  <w:num w:numId="18">
    <w:abstractNumId w:val="11"/>
  </w:num>
  <w:num w:numId="19">
    <w:abstractNumId w:val="3"/>
  </w:num>
  <w:num w:numId="20">
    <w:abstractNumId w:val="12"/>
  </w:num>
  <w:num w:numId="21">
    <w:abstractNumId w:val="43"/>
  </w:num>
  <w:num w:numId="22">
    <w:abstractNumId w:val="31"/>
  </w:num>
  <w:num w:numId="23">
    <w:abstractNumId w:val="34"/>
  </w:num>
  <w:num w:numId="24">
    <w:abstractNumId w:val="42"/>
  </w:num>
  <w:num w:numId="25">
    <w:abstractNumId w:val="27"/>
  </w:num>
  <w:num w:numId="26">
    <w:abstractNumId w:val="7"/>
  </w:num>
  <w:num w:numId="27">
    <w:abstractNumId w:val="24"/>
  </w:num>
  <w:num w:numId="28">
    <w:abstractNumId w:val="5"/>
  </w:num>
  <w:num w:numId="29">
    <w:abstractNumId w:val="6"/>
  </w:num>
  <w:num w:numId="30">
    <w:abstractNumId w:val="29"/>
  </w:num>
  <w:num w:numId="31">
    <w:abstractNumId w:val="30"/>
  </w:num>
  <w:num w:numId="32">
    <w:abstractNumId w:val="9"/>
  </w:num>
  <w:num w:numId="33">
    <w:abstractNumId w:val="13"/>
  </w:num>
  <w:num w:numId="34">
    <w:abstractNumId w:val="18"/>
  </w:num>
  <w:num w:numId="35">
    <w:abstractNumId w:val="4"/>
  </w:num>
  <w:num w:numId="36">
    <w:abstractNumId w:val="23"/>
  </w:num>
  <w:num w:numId="37">
    <w:abstractNumId w:val="20"/>
  </w:num>
  <w:num w:numId="38">
    <w:abstractNumId w:val="36"/>
  </w:num>
  <w:num w:numId="39">
    <w:abstractNumId w:val="37"/>
  </w:num>
  <w:num w:numId="40">
    <w:abstractNumId w:val="15"/>
  </w:num>
  <w:num w:numId="41">
    <w:abstractNumId w:val="17"/>
  </w:num>
  <w:num w:numId="42">
    <w:abstractNumId w:val="28"/>
  </w:num>
  <w:num w:numId="43">
    <w:abstractNumId w:val="16"/>
  </w:num>
  <w:num w:numId="44">
    <w:abstractNumId w:val="33"/>
  </w:num>
  <w:num w:numId="45">
    <w:abstractNumId w:val="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B70"/>
    <w:rsid w:val="0000726E"/>
    <w:rsid w:val="000204B0"/>
    <w:rsid w:val="0002737B"/>
    <w:rsid w:val="0002746E"/>
    <w:rsid w:val="00030C0C"/>
    <w:rsid w:val="0003374E"/>
    <w:rsid w:val="00043F02"/>
    <w:rsid w:val="000445C3"/>
    <w:rsid w:val="00053983"/>
    <w:rsid w:val="00056B76"/>
    <w:rsid w:val="00056E32"/>
    <w:rsid w:val="000658C2"/>
    <w:rsid w:val="00075C95"/>
    <w:rsid w:val="0008328D"/>
    <w:rsid w:val="00084A3D"/>
    <w:rsid w:val="00091435"/>
    <w:rsid w:val="000A21C2"/>
    <w:rsid w:val="000A7CCD"/>
    <w:rsid w:val="000B0212"/>
    <w:rsid w:val="000B29EF"/>
    <w:rsid w:val="000B40A1"/>
    <w:rsid w:val="000B4F43"/>
    <w:rsid w:val="000C1BBF"/>
    <w:rsid w:val="000C2323"/>
    <w:rsid w:val="000C31BB"/>
    <w:rsid w:val="000D0521"/>
    <w:rsid w:val="000E5348"/>
    <w:rsid w:val="000E662C"/>
    <w:rsid w:val="0011242D"/>
    <w:rsid w:val="00124561"/>
    <w:rsid w:val="001262FA"/>
    <w:rsid w:val="00131F94"/>
    <w:rsid w:val="00142B81"/>
    <w:rsid w:val="0014592E"/>
    <w:rsid w:val="00150B52"/>
    <w:rsid w:val="00157863"/>
    <w:rsid w:val="001602CF"/>
    <w:rsid w:val="001639BD"/>
    <w:rsid w:val="0017046F"/>
    <w:rsid w:val="0017522C"/>
    <w:rsid w:val="00176298"/>
    <w:rsid w:val="001829F7"/>
    <w:rsid w:val="00182A37"/>
    <w:rsid w:val="001877DD"/>
    <w:rsid w:val="00191D53"/>
    <w:rsid w:val="001A0859"/>
    <w:rsid w:val="001B2A55"/>
    <w:rsid w:val="001B3944"/>
    <w:rsid w:val="001C70B4"/>
    <w:rsid w:val="001D368A"/>
    <w:rsid w:val="001E1116"/>
    <w:rsid w:val="001F0227"/>
    <w:rsid w:val="0020663F"/>
    <w:rsid w:val="00211617"/>
    <w:rsid w:val="002203A7"/>
    <w:rsid w:val="002421B0"/>
    <w:rsid w:val="0024293F"/>
    <w:rsid w:val="0026345A"/>
    <w:rsid w:val="00263573"/>
    <w:rsid w:val="002925B2"/>
    <w:rsid w:val="00293733"/>
    <w:rsid w:val="002B72D0"/>
    <w:rsid w:val="002C484E"/>
    <w:rsid w:val="002C6CE5"/>
    <w:rsid w:val="002D417B"/>
    <w:rsid w:val="002D77A6"/>
    <w:rsid w:val="002D7C52"/>
    <w:rsid w:val="002E357D"/>
    <w:rsid w:val="0030078E"/>
    <w:rsid w:val="00300F28"/>
    <w:rsid w:val="00317D83"/>
    <w:rsid w:val="0032152F"/>
    <w:rsid w:val="00323290"/>
    <w:rsid w:val="00327B52"/>
    <w:rsid w:val="0033286C"/>
    <w:rsid w:val="00352C11"/>
    <w:rsid w:val="003637D3"/>
    <w:rsid w:val="00364218"/>
    <w:rsid w:val="0037790A"/>
    <w:rsid w:val="00386794"/>
    <w:rsid w:val="003919EC"/>
    <w:rsid w:val="00391F96"/>
    <w:rsid w:val="003972E9"/>
    <w:rsid w:val="003A37DA"/>
    <w:rsid w:val="003B14A8"/>
    <w:rsid w:val="003B1CA1"/>
    <w:rsid w:val="003B5EEC"/>
    <w:rsid w:val="003D54A7"/>
    <w:rsid w:val="003D6120"/>
    <w:rsid w:val="003D6FA9"/>
    <w:rsid w:val="003E7B3E"/>
    <w:rsid w:val="0040119C"/>
    <w:rsid w:val="004108F0"/>
    <w:rsid w:val="004160F9"/>
    <w:rsid w:val="004345C5"/>
    <w:rsid w:val="00436CF1"/>
    <w:rsid w:val="004419D4"/>
    <w:rsid w:val="00446BA5"/>
    <w:rsid w:val="004716DF"/>
    <w:rsid w:val="00487EC6"/>
    <w:rsid w:val="00491767"/>
    <w:rsid w:val="004936A9"/>
    <w:rsid w:val="004946A2"/>
    <w:rsid w:val="004948E0"/>
    <w:rsid w:val="004971F2"/>
    <w:rsid w:val="004B26D1"/>
    <w:rsid w:val="004C10D1"/>
    <w:rsid w:val="004D0016"/>
    <w:rsid w:val="0050735D"/>
    <w:rsid w:val="00517DC0"/>
    <w:rsid w:val="00524428"/>
    <w:rsid w:val="00561953"/>
    <w:rsid w:val="00564A21"/>
    <w:rsid w:val="005752DD"/>
    <w:rsid w:val="00576764"/>
    <w:rsid w:val="005950C8"/>
    <w:rsid w:val="005A25C0"/>
    <w:rsid w:val="005C501D"/>
    <w:rsid w:val="005D0355"/>
    <w:rsid w:val="005D10B2"/>
    <w:rsid w:val="005E0D6B"/>
    <w:rsid w:val="005E2FFF"/>
    <w:rsid w:val="005F7D70"/>
    <w:rsid w:val="006159C4"/>
    <w:rsid w:val="00616454"/>
    <w:rsid w:val="006164D7"/>
    <w:rsid w:val="00621C27"/>
    <w:rsid w:val="006303B7"/>
    <w:rsid w:val="00634B1B"/>
    <w:rsid w:val="00635788"/>
    <w:rsid w:val="006511AB"/>
    <w:rsid w:val="00652C7F"/>
    <w:rsid w:val="00653FCD"/>
    <w:rsid w:val="00664B7F"/>
    <w:rsid w:val="00674A93"/>
    <w:rsid w:val="00675BAC"/>
    <w:rsid w:val="00680795"/>
    <w:rsid w:val="006912A2"/>
    <w:rsid w:val="006969B1"/>
    <w:rsid w:val="00697584"/>
    <w:rsid w:val="006A6CB2"/>
    <w:rsid w:val="00703C0B"/>
    <w:rsid w:val="00720D4A"/>
    <w:rsid w:val="00725EF4"/>
    <w:rsid w:val="00744DA8"/>
    <w:rsid w:val="00746FF3"/>
    <w:rsid w:val="0075076F"/>
    <w:rsid w:val="007508B8"/>
    <w:rsid w:val="00753805"/>
    <w:rsid w:val="00753B6A"/>
    <w:rsid w:val="00771F94"/>
    <w:rsid w:val="00780B70"/>
    <w:rsid w:val="007850F7"/>
    <w:rsid w:val="00796395"/>
    <w:rsid w:val="007A3858"/>
    <w:rsid w:val="007C3DA6"/>
    <w:rsid w:val="007D1D54"/>
    <w:rsid w:val="007D64F9"/>
    <w:rsid w:val="007D7D24"/>
    <w:rsid w:val="007E0458"/>
    <w:rsid w:val="0080661C"/>
    <w:rsid w:val="00806695"/>
    <w:rsid w:val="008318B0"/>
    <w:rsid w:val="00847349"/>
    <w:rsid w:val="008549CB"/>
    <w:rsid w:val="00857BAC"/>
    <w:rsid w:val="0087634A"/>
    <w:rsid w:val="008815FE"/>
    <w:rsid w:val="008919D2"/>
    <w:rsid w:val="008A141E"/>
    <w:rsid w:val="008A35AC"/>
    <w:rsid w:val="008A36A1"/>
    <w:rsid w:val="008A6CE8"/>
    <w:rsid w:val="008B6E63"/>
    <w:rsid w:val="008C0804"/>
    <w:rsid w:val="008C1FF0"/>
    <w:rsid w:val="008C23AF"/>
    <w:rsid w:val="008C410D"/>
    <w:rsid w:val="008C7F0C"/>
    <w:rsid w:val="008E7E48"/>
    <w:rsid w:val="008F4D5A"/>
    <w:rsid w:val="00902E23"/>
    <w:rsid w:val="00905C10"/>
    <w:rsid w:val="00916CD9"/>
    <w:rsid w:val="00925FDE"/>
    <w:rsid w:val="009279FF"/>
    <w:rsid w:val="00935122"/>
    <w:rsid w:val="0096480E"/>
    <w:rsid w:val="009A6079"/>
    <w:rsid w:val="009C01BD"/>
    <w:rsid w:val="00A00679"/>
    <w:rsid w:val="00A014B2"/>
    <w:rsid w:val="00A13365"/>
    <w:rsid w:val="00A270F8"/>
    <w:rsid w:val="00A31D78"/>
    <w:rsid w:val="00A45D10"/>
    <w:rsid w:val="00A479EA"/>
    <w:rsid w:val="00A527E9"/>
    <w:rsid w:val="00A54A05"/>
    <w:rsid w:val="00A7358F"/>
    <w:rsid w:val="00A74E40"/>
    <w:rsid w:val="00A76A2D"/>
    <w:rsid w:val="00A86B46"/>
    <w:rsid w:val="00A924F9"/>
    <w:rsid w:val="00AA41BB"/>
    <w:rsid w:val="00AA5616"/>
    <w:rsid w:val="00AC5F14"/>
    <w:rsid w:val="00AF6716"/>
    <w:rsid w:val="00B00543"/>
    <w:rsid w:val="00B112F4"/>
    <w:rsid w:val="00B23348"/>
    <w:rsid w:val="00B26FAB"/>
    <w:rsid w:val="00B6247E"/>
    <w:rsid w:val="00B66080"/>
    <w:rsid w:val="00B756A6"/>
    <w:rsid w:val="00B943B8"/>
    <w:rsid w:val="00BA0A38"/>
    <w:rsid w:val="00BA27E8"/>
    <w:rsid w:val="00BB06CF"/>
    <w:rsid w:val="00BB14EB"/>
    <w:rsid w:val="00BB52E3"/>
    <w:rsid w:val="00BC43FC"/>
    <w:rsid w:val="00BD0DBE"/>
    <w:rsid w:val="00BF2B20"/>
    <w:rsid w:val="00BF6927"/>
    <w:rsid w:val="00C033DA"/>
    <w:rsid w:val="00C0356C"/>
    <w:rsid w:val="00C1070C"/>
    <w:rsid w:val="00C27870"/>
    <w:rsid w:val="00C305A0"/>
    <w:rsid w:val="00C56B92"/>
    <w:rsid w:val="00C57F3D"/>
    <w:rsid w:val="00C60322"/>
    <w:rsid w:val="00C6120C"/>
    <w:rsid w:val="00C665E9"/>
    <w:rsid w:val="00C70CE7"/>
    <w:rsid w:val="00C80495"/>
    <w:rsid w:val="00C81B8D"/>
    <w:rsid w:val="00CA051E"/>
    <w:rsid w:val="00CA78F5"/>
    <w:rsid w:val="00CB007F"/>
    <w:rsid w:val="00CB2A1F"/>
    <w:rsid w:val="00CB424A"/>
    <w:rsid w:val="00CB4D70"/>
    <w:rsid w:val="00CB6137"/>
    <w:rsid w:val="00CC3D80"/>
    <w:rsid w:val="00CC3E9D"/>
    <w:rsid w:val="00CC7980"/>
    <w:rsid w:val="00CD54CC"/>
    <w:rsid w:val="00CE20DF"/>
    <w:rsid w:val="00D1087A"/>
    <w:rsid w:val="00D11BFC"/>
    <w:rsid w:val="00D203C3"/>
    <w:rsid w:val="00D236D6"/>
    <w:rsid w:val="00D27DB5"/>
    <w:rsid w:val="00D34887"/>
    <w:rsid w:val="00D42146"/>
    <w:rsid w:val="00D50FA6"/>
    <w:rsid w:val="00D53689"/>
    <w:rsid w:val="00D55069"/>
    <w:rsid w:val="00D73E23"/>
    <w:rsid w:val="00D802BE"/>
    <w:rsid w:val="00DA1560"/>
    <w:rsid w:val="00DA27DF"/>
    <w:rsid w:val="00DB614D"/>
    <w:rsid w:val="00DB7D5B"/>
    <w:rsid w:val="00DD082E"/>
    <w:rsid w:val="00E06A21"/>
    <w:rsid w:val="00E130F2"/>
    <w:rsid w:val="00E522AB"/>
    <w:rsid w:val="00E611AE"/>
    <w:rsid w:val="00E71760"/>
    <w:rsid w:val="00E728DE"/>
    <w:rsid w:val="00E7326E"/>
    <w:rsid w:val="00E74E72"/>
    <w:rsid w:val="00E759FA"/>
    <w:rsid w:val="00E80B6C"/>
    <w:rsid w:val="00E91FD9"/>
    <w:rsid w:val="00E957CF"/>
    <w:rsid w:val="00E96EDC"/>
    <w:rsid w:val="00EA3A07"/>
    <w:rsid w:val="00EB20D5"/>
    <w:rsid w:val="00EB4025"/>
    <w:rsid w:val="00EC1796"/>
    <w:rsid w:val="00EC4340"/>
    <w:rsid w:val="00EC67F8"/>
    <w:rsid w:val="00EC7634"/>
    <w:rsid w:val="00F03619"/>
    <w:rsid w:val="00F06572"/>
    <w:rsid w:val="00F13B97"/>
    <w:rsid w:val="00F16D4A"/>
    <w:rsid w:val="00F1705B"/>
    <w:rsid w:val="00F17DC1"/>
    <w:rsid w:val="00F23626"/>
    <w:rsid w:val="00F2493A"/>
    <w:rsid w:val="00F32A51"/>
    <w:rsid w:val="00F32EB8"/>
    <w:rsid w:val="00F3383B"/>
    <w:rsid w:val="00F3598C"/>
    <w:rsid w:val="00F47758"/>
    <w:rsid w:val="00F52158"/>
    <w:rsid w:val="00F574E0"/>
    <w:rsid w:val="00F61FB2"/>
    <w:rsid w:val="00F67411"/>
    <w:rsid w:val="00F747FD"/>
    <w:rsid w:val="00F8688C"/>
    <w:rsid w:val="00F87D14"/>
    <w:rsid w:val="00FA1C44"/>
    <w:rsid w:val="00FB0C6B"/>
    <w:rsid w:val="00FE21CD"/>
    <w:rsid w:val="00FE44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521"/>
  </w:style>
  <w:style w:type="paragraph" w:styleId="Ttulo1">
    <w:name w:val="heading 1"/>
    <w:basedOn w:val="Normal"/>
    <w:next w:val="Normal"/>
    <w:link w:val="Ttulo1Car"/>
    <w:uiPriority w:val="9"/>
    <w:qFormat/>
    <w:rsid w:val="00F32A51"/>
    <w:pPr>
      <w:keepNext/>
      <w:keepLines/>
      <w:pBdr>
        <w:top w:val="single" w:sz="4" w:space="1" w:color="auto"/>
        <w:left w:val="single" w:sz="4" w:space="4" w:color="auto"/>
        <w:bottom w:val="single" w:sz="4" w:space="1" w:color="auto"/>
        <w:right w:val="single" w:sz="4" w:space="4" w:color="auto"/>
      </w:pBdr>
      <w:spacing w:before="120" w:after="120" w:line="312" w:lineRule="auto"/>
      <w:ind w:left="720"/>
      <w:jc w:val="both"/>
      <w:outlineLvl w:val="0"/>
    </w:pPr>
    <w:rPr>
      <w:rFonts w:ascii="Arial" w:eastAsiaTheme="majorEastAsia" w:hAnsi="Arial" w:cstheme="majorBidi"/>
      <w:b/>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780B70"/>
    <w:pPr>
      <w:spacing w:after="0" w:line="312" w:lineRule="auto"/>
      <w:jc w:val="both"/>
    </w:pPr>
    <w:rPr>
      <w:rFonts w:ascii="Arial" w:eastAsia="Times New Roman" w:hAnsi="Arial" w:cs="Times New Roman"/>
      <w:b/>
      <w:sz w:val="24"/>
      <w:szCs w:val="20"/>
      <w:lang w:val="es-ES_tradnl" w:eastAsia="es-ES"/>
    </w:rPr>
  </w:style>
  <w:style w:type="character" w:customStyle="1" w:styleId="Textoindependiente3Car">
    <w:name w:val="Texto independiente 3 Car"/>
    <w:basedOn w:val="Fuentedeprrafopredeter"/>
    <w:link w:val="Textoindependiente3"/>
    <w:rsid w:val="00780B70"/>
    <w:rPr>
      <w:rFonts w:ascii="Arial" w:eastAsia="Times New Roman" w:hAnsi="Arial" w:cs="Times New Roman"/>
      <w:b/>
      <w:sz w:val="24"/>
      <w:szCs w:val="20"/>
      <w:lang w:val="es-ES_tradnl" w:eastAsia="es-ES"/>
    </w:rPr>
  </w:style>
  <w:style w:type="character" w:styleId="Refdecomentario">
    <w:name w:val="annotation reference"/>
    <w:rsid w:val="00C70CE7"/>
    <w:rPr>
      <w:sz w:val="16"/>
      <w:szCs w:val="16"/>
    </w:rPr>
  </w:style>
  <w:style w:type="paragraph" w:styleId="Textocomentario">
    <w:name w:val="annotation text"/>
    <w:basedOn w:val="Normal"/>
    <w:link w:val="TextocomentarioCar"/>
    <w:rsid w:val="00C70CE7"/>
    <w:pPr>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rsid w:val="00C70CE7"/>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C70C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0CE7"/>
    <w:rPr>
      <w:rFonts w:ascii="Tahoma" w:hAnsi="Tahoma" w:cs="Tahoma"/>
      <w:sz w:val="16"/>
      <w:szCs w:val="16"/>
    </w:rPr>
  </w:style>
  <w:style w:type="paragraph" w:styleId="Prrafodelista">
    <w:name w:val="List Paragraph"/>
    <w:basedOn w:val="Normal"/>
    <w:uiPriority w:val="34"/>
    <w:qFormat/>
    <w:rsid w:val="002421B0"/>
    <w:pPr>
      <w:ind w:left="720"/>
      <w:contextualSpacing/>
    </w:pPr>
  </w:style>
  <w:style w:type="paragraph" w:styleId="Asuntodelcomentario">
    <w:name w:val="annotation subject"/>
    <w:basedOn w:val="Textocomentario"/>
    <w:next w:val="Textocomentario"/>
    <w:link w:val="AsuntodelcomentarioCar"/>
    <w:uiPriority w:val="99"/>
    <w:semiHidden/>
    <w:unhideWhenUsed/>
    <w:rsid w:val="00B756A6"/>
    <w:pPr>
      <w:spacing w:after="200"/>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B756A6"/>
    <w:rPr>
      <w:rFonts w:ascii="Times New Roman" w:eastAsia="Times New Roman" w:hAnsi="Times New Roman" w:cs="Times New Roman"/>
      <w:b/>
      <w:bCs/>
      <w:sz w:val="20"/>
      <w:szCs w:val="20"/>
      <w:lang w:val="es-ES_tradnl" w:eastAsia="es-ES"/>
    </w:rPr>
  </w:style>
  <w:style w:type="paragraph" w:styleId="Textonotapie">
    <w:name w:val="footnote text"/>
    <w:basedOn w:val="Normal"/>
    <w:link w:val="TextonotapieCar"/>
    <w:uiPriority w:val="99"/>
    <w:semiHidden/>
    <w:unhideWhenUsed/>
    <w:rsid w:val="005E0D6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E0D6B"/>
    <w:rPr>
      <w:sz w:val="20"/>
      <w:szCs w:val="20"/>
    </w:rPr>
  </w:style>
  <w:style w:type="character" w:styleId="Refdenotaalpie">
    <w:name w:val="footnote reference"/>
    <w:basedOn w:val="Fuentedeprrafopredeter"/>
    <w:uiPriority w:val="99"/>
    <w:semiHidden/>
    <w:unhideWhenUsed/>
    <w:rsid w:val="005E0D6B"/>
    <w:rPr>
      <w:vertAlign w:val="superscript"/>
    </w:rPr>
  </w:style>
  <w:style w:type="character" w:styleId="Hipervnculo">
    <w:name w:val="Hyperlink"/>
    <w:basedOn w:val="Fuentedeprrafopredeter"/>
    <w:uiPriority w:val="99"/>
    <w:unhideWhenUsed/>
    <w:rsid w:val="00352C11"/>
    <w:rPr>
      <w:color w:val="0000FF" w:themeColor="hyperlink"/>
      <w:u w:val="single"/>
    </w:rPr>
  </w:style>
  <w:style w:type="table" w:styleId="Tablaconcuadrcula">
    <w:name w:val="Table Grid"/>
    <w:basedOn w:val="Tablanormal"/>
    <w:uiPriority w:val="59"/>
    <w:rsid w:val="00785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nfasis5">
    <w:name w:val="Light Grid Accent 5"/>
    <w:basedOn w:val="Tablanormal"/>
    <w:uiPriority w:val="62"/>
    <w:rsid w:val="007850F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Encabezado">
    <w:name w:val="header"/>
    <w:basedOn w:val="Normal"/>
    <w:link w:val="EncabezadoCar"/>
    <w:uiPriority w:val="99"/>
    <w:rsid w:val="004716DF"/>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4716DF"/>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4716DF"/>
    <w:pPr>
      <w:spacing w:after="120"/>
      <w:ind w:left="283"/>
    </w:pPr>
  </w:style>
  <w:style w:type="character" w:customStyle="1" w:styleId="SangradetextonormalCar">
    <w:name w:val="Sangría de texto normal Car"/>
    <w:basedOn w:val="Fuentedeprrafopredeter"/>
    <w:link w:val="Sangradetextonormal"/>
    <w:uiPriority w:val="99"/>
    <w:semiHidden/>
    <w:rsid w:val="004716DF"/>
  </w:style>
  <w:style w:type="paragraph" w:styleId="Piedepgina">
    <w:name w:val="footer"/>
    <w:basedOn w:val="Normal"/>
    <w:link w:val="PiedepginaCar"/>
    <w:unhideWhenUsed/>
    <w:rsid w:val="004716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16DF"/>
  </w:style>
  <w:style w:type="character" w:styleId="Nmerodepgina">
    <w:name w:val="page number"/>
    <w:basedOn w:val="Fuentedeprrafopredeter"/>
    <w:rsid w:val="00517DC0"/>
  </w:style>
  <w:style w:type="character" w:customStyle="1" w:styleId="Ttulo1Car">
    <w:name w:val="Título 1 Car"/>
    <w:basedOn w:val="Fuentedeprrafopredeter"/>
    <w:link w:val="Ttulo1"/>
    <w:uiPriority w:val="9"/>
    <w:rsid w:val="00F32A51"/>
    <w:rPr>
      <w:rFonts w:ascii="Arial" w:eastAsiaTheme="majorEastAsia" w:hAnsi="Arial" w:cstheme="majorBidi"/>
      <w:b/>
      <w:bCs/>
      <w:szCs w:val="28"/>
    </w:rPr>
  </w:style>
  <w:style w:type="paragraph" w:styleId="TDC1">
    <w:name w:val="toc 1"/>
    <w:basedOn w:val="Normal"/>
    <w:next w:val="Normal"/>
    <w:autoRedefine/>
    <w:uiPriority w:val="39"/>
    <w:unhideWhenUsed/>
    <w:rsid w:val="00674A93"/>
    <w:pPr>
      <w:spacing w:after="100"/>
    </w:pPr>
  </w:style>
  <w:style w:type="character" w:styleId="nfasis">
    <w:name w:val="Emphasis"/>
    <w:basedOn w:val="Fuentedeprrafopredeter"/>
    <w:uiPriority w:val="20"/>
    <w:qFormat/>
    <w:rsid w:val="00F8688C"/>
    <w:rPr>
      <w:i/>
      <w:iCs/>
      <w:caps w:val="0"/>
      <w:smallCaps/>
      <w:sz w:val="28"/>
    </w:rPr>
  </w:style>
  <w:style w:type="character" w:styleId="nfasisintenso">
    <w:name w:val="Intense Emphasis"/>
    <w:basedOn w:val="Fuentedeprrafopredeter"/>
    <w:uiPriority w:val="21"/>
    <w:qFormat/>
    <w:rsid w:val="00D53689"/>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521"/>
  </w:style>
  <w:style w:type="paragraph" w:styleId="Ttulo1">
    <w:name w:val="heading 1"/>
    <w:basedOn w:val="Normal"/>
    <w:next w:val="Normal"/>
    <w:link w:val="Ttulo1Car"/>
    <w:uiPriority w:val="9"/>
    <w:qFormat/>
    <w:rsid w:val="00F32A51"/>
    <w:pPr>
      <w:keepNext/>
      <w:keepLines/>
      <w:pBdr>
        <w:top w:val="single" w:sz="4" w:space="1" w:color="auto"/>
        <w:left w:val="single" w:sz="4" w:space="4" w:color="auto"/>
        <w:bottom w:val="single" w:sz="4" w:space="1" w:color="auto"/>
        <w:right w:val="single" w:sz="4" w:space="4" w:color="auto"/>
      </w:pBdr>
      <w:spacing w:before="120" w:after="120" w:line="312" w:lineRule="auto"/>
      <w:ind w:left="720"/>
      <w:jc w:val="both"/>
      <w:outlineLvl w:val="0"/>
    </w:pPr>
    <w:rPr>
      <w:rFonts w:ascii="Arial" w:eastAsiaTheme="majorEastAsia" w:hAnsi="Arial" w:cstheme="majorBidi"/>
      <w:b/>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780B70"/>
    <w:pPr>
      <w:spacing w:after="0" w:line="312" w:lineRule="auto"/>
      <w:jc w:val="both"/>
    </w:pPr>
    <w:rPr>
      <w:rFonts w:ascii="Arial" w:eastAsia="Times New Roman" w:hAnsi="Arial" w:cs="Times New Roman"/>
      <w:b/>
      <w:sz w:val="24"/>
      <w:szCs w:val="20"/>
      <w:lang w:val="es-ES_tradnl" w:eastAsia="es-ES"/>
    </w:rPr>
  </w:style>
  <w:style w:type="character" w:customStyle="1" w:styleId="Textoindependiente3Car">
    <w:name w:val="Texto independiente 3 Car"/>
    <w:basedOn w:val="Fuentedeprrafopredeter"/>
    <w:link w:val="Textoindependiente3"/>
    <w:rsid w:val="00780B70"/>
    <w:rPr>
      <w:rFonts w:ascii="Arial" w:eastAsia="Times New Roman" w:hAnsi="Arial" w:cs="Times New Roman"/>
      <w:b/>
      <w:sz w:val="24"/>
      <w:szCs w:val="20"/>
      <w:lang w:val="es-ES_tradnl" w:eastAsia="es-ES"/>
    </w:rPr>
  </w:style>
  <w:style w:type="character" w:styleId="Refdecomentario">
    <w:name w:val="annotation reference"/>
    <w:rsid w:val="00C70CE7"/>
    <w:rPr>
      <w:sz w:val="16"/>
      <w:szCs w:val="16"/>
    </w:rPr>
  </w:style>
  <w:style w:type="paragraph" w:styleId="Textocomentario">
    <w:name w:val="annotation text"/>
    <w:basedOn w:val="Normal"/>
    <w:link w:val="TextocomentarioCar"/>
    <w:rsid w:val="00C70CE7"/>
    <w:pPr>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rsid w:val="00C70CE7"/>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C70C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0CE7"/>
    <w:rPr>
      <w:rFonts w:ascii="Tahoma" w:hAnsi="Tahoma" w:cs="Tahoma"/>
      <w:sz w:val="16"/>
      <w:szCs w:val="16"/>
    </w:rPr>
  </w:style>
  <w:style w:type="paragraph" w:styleId="Prrafodelista">
    <w:name w:val="List Paragraph"/>
    <w:basedOn w:val="Normal"/>
    <w:uiPriority w:val="34"/>
    <w:qFormat/>
    <w:rsid w:val="002421B0"/>
    <w:pPr>
      <w:ind w:left="720"/>
      <w:contextualSpacing/>
    </w:pPr>
  </w:style>
  <w:style w:type="paragraph" w:styleId="Asuntodelcomentario">
    <w:name w:val="annotation subject"/>
    <w:basedOn w:val="Textocomentario"/>
    <w:next w:val="Textocomentario"/>
    <w:link w:val="AsuntodelcomentarioCar"/>
    <w:uiPriority w:val="99"/>
    <w:semiHidden/>
    <w:unhideWhenUsed/>
    <w:rsid w:val="00B756A6"/>
    <w:pPr>
      <w:spacing w:after="200"/>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B756A6"/>
    <w:rPr>
      <w:rFonts w:ascii="Times New Roman" w:eastAsia="Times New Roman" w:hAnsi="Times New Roman" w:cs="Times New Roman"/>
      <w:b/>
      <w:bCs/>
      <w:sz w:val="20"/>
      <w:szCs w:val="20"/>
      <w:lang w:val="es-ES_tradnl" w:eastAsia="es-ES"/>
    </w:rPr>
  </w:style>
  <w:style w:type="paragraph" w:styleId="Textonotapie">
    <w:name w:val="footnote text"/>
    <w:basedOn w:val="Normal"/>
    <w:link w:val="TextonotapieCar"/>
    <w:uiPriority w:val="99"/>
    <w:semiHidden/>
    <w:unhideWhenUsed/>
    <w:rsid w:val="005E0D6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E0D6B"/>
    <w:rPr>
      <w:sz w:val="20"/>
      <w:szCs w:val="20"/>
    </w:rPr>
  </w:style>
  <w:style w:type="character" w:styleId="Refdenotaalpie">
    <w:name w:val="footnote reference"/>
    <w:basedOn w:val="Fuentedeprrafopredeter"/>
    <w:uiPriority w:val="99"/>
    <w:semiHidden/>
    <w:unhideWhenUsed/>
    <w:rsid w:val="005E0D6B"/>
    <w:rPr>
      <w:vertAlign w:val="superscript"/>
    </w:rPr>
  </w:style>
  <w:style w:type="character" w:styleId="Hipervnculo">
    <w:name w:val="Hyperlink"/>
    <w:basedOn w:val="Fuentedeprrafopredeter"/>
    <w:uiPriority w:val="99"/>
    <w:unhideWhenUsed/>
    <w:rsid w:val="00352C11"/>
    <w:rPr>
      <w:color w:val="0000FF" w:themeColor="hyperlink"/>
      <w:u w:val="single"/>
    </w:rPr>
  </w:style>
  <w:style w:type="table" w:styleId="Tablaconcuadrcula">
    <w:name w:val="Table Grid"/>
    <w:basedOn w:val="Tablanormal"/>
    <w:uiPriority w:val="59"/>
    <w:rsid w:val="00785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clara-nfasis5">
    <w:name w:val="Light Grid Accent 5"/>
    <w:basedOn w:val="Tablanormal"/>
    <w:uiPriority w:val="62"/>
    <w:rsid w:val="007850F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Encabezado">
    <w:name w:val="header"/>
    <w:basedOn w:val="Normal"/>
    <w:link w:val="EncabezadoCar"/>
    <w:uiPriority w:val="99"/>
    <w:rsid w:val="004716DF"/>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4716DF"/>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semiHidden/>
    <w:unhideWhenUsed/>
    <w:rsid w:val="004716DF"/>
    <w:pPr>
      <w:spacing w:after="120"/>
      <w:ind w:left="283"/>
    </w:pPr>
  </w:style>
  <w:style w:type="character" w:customStyle="1" w:styleId="SangradetextonormalCar">
    <w:name w:val="Sangría de texto normal Car"/>
    <w:basedOn w:val="Fuentedeprrafopredeter"/>
    <w:link w:val="Sangradetextonormal"/>
    <w:uiPriority w:val="99"/>
    <w:semiHidden/>
    <w:rsid w:val="004716DF"/>
  </w:style>
  <w:style w:type="paragraph" w:styleId="Piedepgina">
    <w:name w:val="footer"/>
    <w:basedOn w:val="Normal"/>
    <w:link w:val="PiedepginaCar"/>
    <w:unhideWhenUsed/>
    <w:rsid w:val="004716D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16DF"/>
  </w:style>
  <w:style w:type="character" w:styleId="Nmerodepgina">
    <w:name w:val="page number"/>
    <w:basedOn w:val="Fuentedeprrafopredeter"/>
    <w:rsid w:val="00517DC0"/>
  </w:style>
  <w:style w:type="character" w:customStyle="1" w:styleId="Ttulo1Car">
    <w:name w:val="Título 1 Car"/>
    <w:basedOn w:val="Fuentedeprrafopredeter"/>
    <w:link w:val="Ttulo1"/>
    <w:uiPriority w:val="9"/>
    <w:rsid w:val="00F32A51"/>
    <w:rPr>
      <w:rFonts w:ascii="Arial" w:eastAsiaTheme="majorEastAsia" w:hAnsi="Arial" w:cstheme="majorBidi"/>
      <w:b/>
      <w:bCs/>
      <w:szCs w:val="28"/>
    </w:rPr>
  </w:style>
  <w:style w:type="paragraph" w:styleId="TDC1">
    <w:name w:val="toc 1"/>
    <w:basedOn w:val="Normal"/>
    <w:next w:val="Normal"/>
    <w:autoRedefine/>
    <w:uiPriority w:val="39"/>
    <w:unhideWhenUsed/>
    <w:rsid w:val="00674A93"/>
    <w:pPr>
      <w:spacing w:after="100"/>
    </w:pPr>
  </w:style>
  <w:style w:type="character" w:styleId="nfasis">
    <w:name w:val="Emphasis"/>
    <w:basedOn w:val="Fuentedeprrafopredeter"/>
    <w:uiPriority w:val="20"/>
    <w:qFormat/>
    <w:rsid w:val="00F8688C"/>
    <w:rPr>
      <w:i/>
      <w:iCs/>
      <w:caps w:val="0"/>
      <w:smallCaps/>
      <w:sz w:val="28"/>
    </w:rPr>
  </w:style>
  <w:style w:type="character" w:styleId="nfasisintenso">
    <w:name w:val="Intense Emphasis"/>
    <w:basedOn w:val="Fuentedeprrafopredeter"/>
    <w:uiPriority w:val="21"/>
    <w:qFormat/>
    <w:rsid w:val="00D53689"/>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58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C3A4CB42F1273459348B5013B0FA887" ma:contentTypeVersion="1" ma:contentTypeDescription="Crear nuevo documento." ma:contentTypeScope="" ma:versionID="1a6cebc95baf619c04698fac9ed3e5c4">
  <xsd:schema xmlns:xsd="http://www.w3.org/2001/XMLSchema" xmlns:xs="http://www.w3.org/2001/XMLSchema" xmlns:p="http://schemas.microsoft.com/office/2006/metadata/properties" xmlns:ns1="http://schemas.microsoft.com/sharepoint/v3" targetNamespace="http://schemas.microsoft.com/office/2006/metadata/properties" ma:root="true" ma:fieldsID="545b9cca86c6060de293fc16275d6aa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EB0AD-E748-4B00-948E-61D395B45156}"/>
</file>

<file path=customXml/itemProps2.xml><?xml version="1.0" encoding="utf-8"?>
<ds:datastoreItem xmlns:ds="http://schemas.openxmlformats.org/officeDocument/2006/customXml" ds:itemID="{507877F1-DF9F-44B1-BAAF-7ADF5400DF74}"/>
</file>

<file path=customXml/itemProps3.xml><?xml version="1.0" encoding="utf-8"?>
<ds:datastoreItem xmlns:ds="http://schemas.openxmlformats.org/officeDocument/2006/customXml" ds:itemID="{A1739E43-1EB3-4B3D-A975-549FAF38AA6C}"/>
</file>

<file path=customXml/itemProps4.xml><?xml version="1.0" encoding="utf-8"?>
<ds:datastoreItem xmlns:ds="http://schemas.openxmlformats.org/officeDocument/2006/customXml" ds:itemID="{DB7018E8-962C-48F5-ACDA-83142553ED65}"/>
</file>

<file path=docProps/app.xml><?xml version="1.0" encoding="utf-8"?>
<Properties xmlns="http://schemas.openxmlformats.org/officeDocument/2006/extended-properties" xmlns:vt="http://schemas.openxmlformats.org/officeDocument/2006/docPropsVTypes">
  <Template>Normal.dotm</Template>
  <TotalTime>0</TotalTime>
  <Pages>4</Pages>
  <Words>892</Words>
  <Characters>4907</Characters>
  <Application>Microsoft Office Word</Application>
  <DocSecurity>0</DocSecurity>
  <Lines>40</Lines>
  <Paragraphs>11</Paragraphs>
  <ScaleCrop>false</ScaleCrop>
  <LinksUpToDate>false</LinksUpToDate>
  <CharactersWithSpaces>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2014-04-22T09:16:00Z</dcterms:created>
  <dcterms:modified xsi:type="dcterms:W3CDTF">2014-04-22T09:16:00Z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0x010100BC3A4CB42F1273459348B5013B0FA887</vt:lpwstr>
  </property>
  <property fmtid="{D5CDD505-2E9C-101B-9397-08002B2CF9AE}" pid="3" name="Order">
    <vt:r8>100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